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1D" w:rsidRDefault="00F8061D" w:rsidP="00F8061D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კურიერის</w:t>
      </w:r>
    </w:p>
    <w:p w:rsidR="00F8061D" w:rsidRDefault="00F8061D" w:rsidP="00F8061D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F8061D" w:rsidRDefault="00F8061D" w:rsidP="00F8061D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F8061D" w:rsidTr="0090110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61D" w:rsidRDefault="00F8061D" w:rsidP="0090110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61D" w:rsidRPr="001969D1" w:rsidRDefault="00F8061D" w:rsidP="00901104">
            <w:pPr>
              <w:jc w:val="both"/>
              <w:rPr>
                <w:rFonts w:ascii="AcadNusx" w:hAnsi="AcadNusx" w:cs="Arial"/>
                <w:color w:val="000000"/>
                <w:lang w:val="ka-GE"/>
              </w:rPr>
            </w:pPr>
            <w:r w:rsidRPr="00C01E80">
              <w:rPr>
                <w:rFonts w:ascii="Sylfaen" w:hAnsi="Sylfaen" w:cs="Arial"/>
                <w:color w:val="000000"/>
              </w:rPr>
              <w:t>ს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აშუალო </w:t>
            </w:r>
          </w:p>
        </w:tc>
      </w:tr>
      <w:tr w:rsidR="00F8061D" w:rsidTr="0090110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61D" w:rsidRDefault="00F8061D" w:rsidP="0090110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61D" w:rsidRPr="00C01E80" w:rsidRDefault="00F8061D" w:rsidP="00901104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F8061D" w:rsidTr="00901104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61D" w:rsidRDefault="00F8061D" w:rsidP="0090110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61D" w:rsidRPr="00C01E80" w:rsidRDefault="00F8061D" w:rsidP="00901104">
            <w:pPr>
              <w:jc w:val="both"/>
              <w:rPr>
                <w:rFonts w:ascii="AcadNusx" w:hAnsi="AcadNusx" w:cs="Arial"/>
                <w:color w:val="000000"/>
              </w:rPr>
            </w:pPr>
            <w:r w:rsidRPr="001C54C4">
              <w:rPr>
                <w:rFonts w:ascii="Sylfaen" w:hAnsi="Sylfaen"/>
                <w:color w:val="000000"/>
              </w:rPr>
              <w:t>აკურატულობა, კომუნიკაბელურობა, დროის ეფექტურად მართვა, პასუხისმგებლობა</w:t>
            </w:r>
          </w:p>
        </w:tc>
      </w:tr>
      <w:tr w:rsidR="00F8061D" w:rsidTr="0090110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61D" w:rsidRDefault="00F8061D" w:rsidP="0090110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61D" w:rsidRPr="00C01E80" w:rsidRDefault="00F8061D" w:rsidP="00901104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</w:tr>
      <w:tr w:rsidR="00F8061D" w:rsidTr="0090110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61D" w:rsidRDefault="00F8061D" w:rsidP="00901104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61D" w:rsidRPr="00C01E80" w:rsidRDefault="00F8061D" w:rsidP="00901104">
            <w:pPr>
              <w:jc w:val="both"/>
              <w:rPr>
                <w:rFonts w:ascii="AcadNusx" w:hAnsi="AcadNusx" w:cs="Arial"/>
                <w:color w:val="000000"/>
              </w:rPr>
            </w:pPr>
          </w:p>
        </w:tc>
      </w:tr>
    </w:tbl>
    <w:p w:rsidR="00F8061D" w:rsidRDefault="00F8061D" w:rsidP="00F8061D">
      <w:pPr>
        <w:rPr>
          <w:rFonts w:ascii="Sylfaen" w:hAnsi="Sylfaen"/>
          <w:b/>
          <w:sz w:val="24"/>
          <w:szCs w:val="24"/>
          <w:lang w:val="ka-GE"/>
        </w:rPr>
      </w:pPr>
    </w:p>
    <w:p w:rsidR="00F8061D" w:rsidRDefault="00F8061D" w:rsidP="00F8061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13"/>
      </w:tblGrid>
      <w:tr w:rsidR="00F8061D" w:rsidRPr="00176569" w:rsidTr="00901104">
        <w:trPr>
          <w:trHeight w:val="647"/>
        </w:trPr>
        <w:tc>
          <w:tcPr>
            <w:tcW w:w="540" w:type="dxa"/>
          </w:tcPr>
          <w:p w:rsidR="00F8061D" w:rsidRPr="00176569" w:rsidRDefault="00F8061D" w:rsidP="00901104">
            <w:pPr>
              <w:rPr>
                <w:rFonts w:ascii="Sylfaen" w:hAnsi="Sylfaen"/>
                <w:sz w:val="20"/>
                <w:szCs w:val="20"/>
              </w:rPr>
            </w:pPr>
            <w:r w:rsidRPr="00176569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113" w:type="dxa"/>
          </w:tcPr>
          <w:p w:rsidR="00F8061D" w:rsidRPr="001C54C4" w:rsidRDefault="00F8061D" w:rsidP="00901104">
            <w:pPr>
              <w:jc w:val="both"/>
              <w:rPr>
                <w:rFonts w:ascii="AcadNusx" w:hAnsi="AcadNusx"/>
                <w:color w:val="000000"/>
              </w:rPr>
            </w:pPr>
            <w:r w:rsidRPr="001C54C4">
              <w:rPr>
                <w:rFonts w:ascii="Sylfaen" w:hAnsi="Sylfaen"/>
                <w:color w:val="000000"/>
              </w:rPr>
              <w:t xml:space="preserve">ახორციელებს სალიანდაგო </w:t>
            </w:r>
            <w:r>
              <w:rPr>
                <w:rFonts w:ascii="Sylfaen" w:hAnsi="Sylfaen"/>
                <w:color w:val="000000"/>
                <w:lang w:val="ka-GE"/>
              </w:rPr>
              <w:t>სამმართველოდან  (სამმართველოში) საქმიანი წერილების</w:t>
            </w:r>
            <w:r w:rsidRPr="001C54C4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ან სხვა </w:t>
            </w:r>
            <w:r w:rsidRPr="001C54C4">
              <w:rPr>
                <w:rFonts w:ascii="Sylfaen" w:hAnsi="Sylfaen"/>
                <w:color w:val="000000"/>
              </w:rPr>
              <w:t xml:space="preserve">სახის დოკუმენტაციის </w:t>
            </w:r>
            <w:r>
              <w:rPr>
                <w:rFonts w:ascii="Sylfaen" w:hAnsi="Sylfaen"/>
                <w:color w:val="000000"/>
                <w:lang w:val="ka-GE"/>
              </w:rPr>
              <w:t>დანიშნულების ადგილზე დროულად მიტანას.</w:t>
            </w:r>
          </w:p>
          <w:p w:rsidR="00F8061D" w:rsidRPr="00176569" w:rsidRDefault="00F8061D" w:rsidP="0090110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8061D" w:rsidRPr="00176569" w:rsidTr="00901104">
        <w:trPr>
          <w:trHeight w:val="710"/>
        </w:trPr>
        <w:tc>
          <w:tcPr>
            <w:tcW w:w="540" w:type="dxa"/>
          </w:tcPr>
          <w:p w:rsidR="00F8061D" w:rsidRPr="00176569" w:rsidRDefault="00F8061D" w:rsidP="00901104">
            <w:pPr>
              <w:rPr>
                <w:rFonts w:ascii="Sylfaen" w:hAnsi="Sylfaen"/>
                <w:sz w:val="20"/>
                <w:szCs w:val="20"/>
              </w:rPr>
            </w:pPr>
            <w:r w:rsidRPr="0017656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113" w:type="dxa"/>
          </w:tcPr>
          <w:p w:rsidR="00F8061D" w:rsidRPr="001C54C4" w:rsidRDefault="00F8061D" w:rsidP="00901104">
            <w:pPr>
              <w:jc w:val="both"/>
              <w:rPr>
                <w:rFonts w:ascii="AcadNusx" w:hAnsi="AcadNusx"/>
                <w:color w:val="000000"/>
              </w:rPr>
            </w:pPr>
            <w:r w:rsidRPr="001C54C4">
              <w:rPr>
                <w:rFonts w:ascii="Sylfaen" w:hAnsi="Sylfaen"/>
                <w:color w:val="000000"/>
              </w:rPr>
              <w:t xml:space="preserve">აწარმოებს </w:t>
            </w:r>
            <w:r>
              <w:rPr>
                <w:rFonts w:ascii="Sylfaen" w:hAnsi="Sylfaen"/>
                <w:color w:val="000000"/>
                <w:lang w:val="ka-GE"/>
              </w:rPr>
              <w:t xml:space="preserve">წასაღები (მოსატანი) </w:t>
            </w:r>
            <w:r w:rsidRPr="001C54C4">
              <w:rPr>
                <w:rFonts w:ascii="Sylfaen" w:hAnsi="Sylfaen"/>
                <w:color w:val="000000"/>
              </w:rPr>
              <w:t xml:space="preserve">საბუთების და დოკუმენტაციის </w:t>
            </w:r>
            <w:r>
              <w:rPr>
                <w:rFonts w:ascii="Sylfaen" w:hAnsi="Sylfaen"/>
                <w:color w:val="000000"/>
                <w:lang w:val="ka-GE"/>
              </w:rPr>
              <w:t xml:space="preserve">დახარისხებას და აღრიცხვას </w:t>
            </w:r>
            <w:r w:rsidRPr="001C54C4">
              <w:rPr>
                <w:rFonts w:ascii="Sylfaen" w:hAnsi="Sylfaen"/>
                <w:color w:val="000000"/>
              </w:rPr>
              <w:t>აღრიცხვას.</w:t>
            </w:r>
          </w:p>
          <w:p w:rsidR="00F8061D" w:rsidRPr="00176569" w:rsidRDefault="00F8061D" w:rsidP="0090110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8061D" w:rsidRPr="00176569" w:rsidTr="00901104">
        <w:trPr>
          <w:trHeight w:val="530"/>
        </w:trPr>
        <w:tc>
          <w:tcPr>
            <w:tcW w:w="540" w:type="dxa"/>
          </w:tcPr>
          <w:p w:rsidR="00F8061D" w:rsidRPr="00176569" w:rsidRDefault="00F8061D" w:rsidP="00901104">
            <w:pPr>
              <w:rPr>
                <w:rFonts w:ascii="Sylfaen" w:hAnsi="Sylfaen"/>
                <w:sz w:val="20"/>
                <w:szCs w:val="20"/>
              </w:rPr>
            </w:pPr>
            <w:r w:rsidRPr="0017656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113" w:type="dxa"/>
          </w:tcPr>
          <w:p w:rsidR="00F8061D" w:rsidRPr="001C54C4" w:rsidRDefault="00F8061D" w:rsidP="00901104">
            <w:pPr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მოვალეა </w:t>
            </w:r>
            <w:r w:rsidRPr="001C54C4">
              <w:rPr>
                <w:rFonts w:ascii="Sylfaen" w:hAnsi="Sylfaen"/>
                <w:color w:val="000000"/>
              </w:rPr>
              <w:t xml:space="preserve">წარმოების ინტერესებიდან გამომდინარე </w:t>
            </w:r>
            <w:r>
              <w:rPr>
                <w:rFonts w:ascii="Sylfaen" w:hAnsi="Sylfaen"/>
                <w:color w:val="000000"/>
                <w:lang w:val="ka-GE"/>
              </w:rPr>
              <w:t xml:space="preserve">შეასრულოს </w:t>
            </w:r>
            <w:r w:rsidRPr="001C54C4">
              <w:rPr>
                <w:rFonts w:ascii="Sylfaen" w:hAnsi="Sylfaen"/>
                <w:color w:val="000000"/>
              </w:rPr>
              <w:t xml:space="preserve"> ხელმძღვანელობის მი</w:t>
            </w:r>
            <w:r>
              <w:rPr>
                <w:rFonts w:ascii="Sylfaen" w:hAnsi="Sylfaen"/>
                <w:color w:val="000000"/>
              </w:rPr>
              <w:t>ერ გაცემულ სხვადასხვა დავალებებ</w:t>
            </w:r>
            <w:r>
              <w:rPr>
                <w:rFonts w:ascii="Sylfaen" w:hAnsi="Sylfaen"/>
                <w:color w:val="000000"/>
                <w:lang w:val="ka-GE"/>
              </w:rPr>
              <w:t>ი</w:t>
            </w:r>
            <w:r w:rsidRPr="001C54C4">
              <w:rPr>
                <w:rFonts w:ascii="Sylfaen" w:hAnsi="Sylfaen"/>
                <w:color w:val="000000"/>
              </w:rPr>
              <w:t>.</w:t>
            </w:r>
          </w:p>
          <w:p w:rsidR="00F8061D" w:rsidRPr="00176569" w:rsidRDefault="00F8061D" w:rsidP="0090110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061D" w:rsidRPr="00176569" w:rsidTr="00901104">
        <w:trPr>
          <w:trHeight w:val="530"/>
        </w:trPr>
        <w:tc>
          <w:tcPr>
            <w:tcW w:w="540" w:type="dxa"/>
          </w:tcPr>
          <w:p w:rsidR="00F8061D" w:rsidRPr="00176569" w:rsidRDefault="00F8061D" w:rsidP="00901104">
            <w:pPr>
              <w:rPr>
                <w:rFonts w:ascii="Sylfaen" w:hAnsi="Sylfaen"/>
                <w:sz w:val="20"/>
                <w:szCs w:val="20"/>
              </w:rPr>
            </w:pPr>
            <w:r w:rsidRPr="0017656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113" w:type="dxa"/>
          </w:tcPr>
          <w:p w:rsidR="00F8061D" w:rsidRPr="001C54C4" w:rsidRDefault="00F8061D" w:rsidP="00901104">
            <w:pPr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</w:rPr>
              <w:t>შრომის დისციპლინ</w:t>
            </w:r>
            <w:r w:rsidRPr="001C54C4">
              <w:rPr>
                <w:rFonts w:ascii="Sylfaen" w:hAnsi="Sylfaen"/>
                <w:color w:val="000000"/>
              </w:rPr>
              <w:t>ა და შინაგანაწესი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F8061D" w:rsidRPr="00176569" w:rsidRDefault="00F8061D" w:rsidP="00901104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8061D" w:rsidRDefault="00F8061D" w:rsidP="00F8061D">
      <w:pPr>
        <w:rPr>
          <w:rFonts w:ascii="Sylfaen" w:hAnsi="Sylfaen"/>
          <w:sz w:val="24"/>
          <w:szCs w:val="24"/>
          <w:lang w:val="ka-GE"/>
        </w:rPr>
      </w:pPr>
    </w:p>
    <w:p w:rsidR="00F8061D" w:rsidRDefault="00F8061D" w:rsidP="00F8061D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F8061D" w:rsidRDefault="00F8061D" w:rsidP="00F8061D">
      <w:pPr>
        <w:rPr>
          <w:sz w:val="24"/>
          <w:szCs w:val="24"/>
          <w:lang w:val="ka-GE"/>
        </w:rPr>
      </w:pPr>
    </w:p>
    <w:p w:rsidR="00451F78" w:rsidRDefault="00451F78">
      <w:bookmarkStart w:id="0" w:name="_GoBack"/>
      <w:bookmarkEnd w:id="0"/>
    </w:p>
    <w:sectPr w:rsidR="00451F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F"/>
    <w:rsid w:val="00032AAF"/>
    <w:rsid w:val="00451F78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CtrlSoft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2019-07-10T06:31:00Z</dcterms:created>
  <dcterms:modified xsi:type="dcterms:W3CDTF">2019-07-10T06:32:00Z</dcterms:modified>
</cp:coreProperties>
</file>