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219B5" w14:textId="77777777" w:rsidR="00162203" w:rsidRPr="00FE1053" w:rsidRDefault="00162203" w:rsidP="00162203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სატვირთო მომსახურების სპეციალისტის</w:t>
      </w:r>
    </w:p>
    <w:p w14:paraId="5794315D" w14:textId="16C9C89D" w:rsidR="00162203" w:rsidRPr="00CB3837" w:rsidRDefault="00162203" w:rsidP="00CB3837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tbl>
      <w:tblPr>
        <w:tblpPr w:leftFromText="180" w:rightFromText="180" w:vertAnchor="text" w:horzAnchor="margin" w:tblpX="-856" w:tblpY="540"/>
        <w:tblOverlap w:val="never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6"/>
        <w:gridCol w:w="9781"/>
      </w:tblGrid>
      <w:tr w:rsidR="00CB3837" w:rsidRPr="00045668" w14:paraId="7FB8C5BE" w14:textId="77777777" w:rsidTr="00CB3837">
        <w:trPr>
          <w:trHeight w:val="41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5CC1E" w14:textId="77777777" w:rsidR="00CB3837" w:rsidRDefault="00CB3837" w:rsidP="00CB3837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84763D" w14:textId="77777777" w:rsidR="00CB3837" w:rsidRPr="00FB7189" w:rsidRDefault="00CB3837" w:rsidP="00CB3837">
            <w:pPr>
              <w:spacing w:after="0"/>
              <w:rPr>
                <w:rFonts w:ascii="Sylfaen" w:hAnsi="Sylfaen" w:cs="Arial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მიღებული და გასაგზავნი ვაგონების, კონტეინერების შესაბამისი დოკუმენტაციის გაფორმება.</w:t>
            </w:r>
          </w:p>
        </w:tc>
      </w:tr>
      <w:tr w:rsidR="00CB3837" w:rsidRPr="00045668" w14:paraId="41235B53" w14:textId="77777777" w:rsidTr="00CB3837">
        <w:trPr>
          <w:trHeight w:val="55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70414" w14:textId="77777777" w:rsidR="00CB3837" w:rsidRDefault="00CB3837" w:rsidP="00CB3837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B46F6C" w14:textId="77777777" w:rsidR="00CB3837" w:rsidRPr="00FB7189" w:rsidRDefault="00CB3837" w:rsidP="00CB3837">
            <w:pPr>
              <w:spacing w:after="0"/>
              <w:rPr>
                <w:rFonts w:ascii="Sylfaen" w:hAnsi="Sylfaen" w:cs="Arial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დასატვირთად მისაწოდებელი ვაგონის,ვაგონთა ჯგუფის ტექნიკური მდგომარეობის დასადგენად სავაგონო დეპარტამენტის მუშაკებზე  წარდგენა ”ვუ - 14მ”ფორმის წიგნში ჩაწერით.</w:t>
            </w:r>
          </w:p>
        </w:tc>
      </w:tr>
      <w:tr w:rsidR="00CB3837" w:rsidRPr="00045668" w14:paraId="627ABDF1" w14:textId="77777777" w:rsidTr="00CB3837">
        <w:trPr>
          <w:trHeight w:val="55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357DF" w14:textId="77777777" w:rsidR="00CB3837" w:rsidRDefault="00CB3837" w:rsidP="00CB3837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FEBBE2" w14:textId="77777777" w:rsidR="00CB3837" w:rsidRPr="00770C75" w:rsidRDefault="00CB3837" w:rsidP="00CB3837">
            <w:pPr>
              <w:spacing w:after="0"/>
              <w:rPr>
                <w:rFonts w:ascii="AcadNusx" w:hAnsi="AcadNusx" w:cs="Arial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 xml:space="preserve">ადგილობრივი პირობებიდან გამომდინარე სატვირთო ვაგონების აღრიცხვისა </w:t>
            </w:r>
            <w:r>
              <w:rPr>
                <w:rFonts w:ascii="Sylfaen" w:hAnsi="Sylfaen" w:cs="Sylfaen"/>
                <w:color w:val="000000"/>
              </w:rPr>
              <w:t>დ</w:t>
            </w:r>
            <w:r>
              <w:rPr>
                <w:rFonts w:ascii="Sylfaen" w:hAnsi="Sylfaen" w:cs="Sylfaen"/>
                <w:color w:val="000000"/>
                <w:lang w:val="ka-GE"/>
              </w:rPr>
              <w:t>ა ცარიელი სატვირთო ვაგონების ვარგისიანობის და სხვა საჭირო ინფორმაციის ერთიან ელექტრონულ სისტემაში შეტანა;</w:t>
            </w:r>
          </w:p>
        </w:tc>
      </w:tr>
      <w:tr w:rsidR="00CB3837" w:rsidRPr="00045668" w14:paraId="6E25F48E" w14:textId="77777777" w:rsidTr="00CB3837">
        <w:trPr>
          <w:trHeight w:val="301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5B586" w14:textId="77777777" w:rsidR="00CB3837" w:rsidRDefault="00CB3837" w:rsidP="00CB3837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18988" w14:textId="77777777" w:rsidR="00CB3837" w:rsidRPr="00770C75" w:rsidRDefault="00CB3837" w:rsidP="00CB3837">
            <w:pPr>
              <w:spacing w:after="0"/>
              <w:rPr>
                <w:rFonts w:ascii="AcadNusx" w:hAnsi="AcadNusx" w:cs="Arial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ტვირთის მიღება - ჩაბარების სამახსოვრებისა და საერთო ფორმის აქტების შევსება და აღრიცხვა;</w:t>
            </w:r>
          </w:p>
        </w:tc>
      </w:tr>
      <w:tr w:rsidR="00CB3837" w:rsidRPr="00045668" w14:paraId="528E54F1" w14:textId="77777777" w:rsidTr="00CB3837">
        <w:trPr>
          <w:trHeight w:val="41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3D6BC" w14:textId="77777777" w:rsidR="00CB3837" w:rsidRDefault="00CB3837" w:rsidP="00CB3837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F1BA8C" w14:textId="77777777" w:rsidR="00CB3837" w:rsidRPr="00AB7492" w:rsidRDefault="00CB3837" w:rsidP="00CB3837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B7492">
              <w:rPr>
                <w:rFonts w:ascii="Sylfaen" w:hAnsi="Sylfaen" w:cs="Sylfaen"/>
                <w:color w:val="000000"/>
                <w:lang w:val="ka-GE"/>
              </w:rPr>
              <w:t>მოვალეა დაიცვას შრომის შინაგანაწესი და დისციპლინა;</w:t>
            </w:r>
          </w:p>
        </w:tc>
      </w:tr>
      <w:tr w:rsidR="00CB3837" w:rsidRPr="00FB7189" w14:paraId="2F13D50B" w14:textId="77777777" w:rsidTr="00CB3837">
        <w:trPr>
          <w:trHeight w:val="55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D715A" w14:textId="77777777" w:rsidR="00CB3837" w:rsidRDefault="00CB3837" w:rsidP="00CB3837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6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D24E54" w14:textId="77777777" w:rsidR="00CB3837" w:rsidRPr="00AB7492" w:rsidRDefault="00CB3837" w:rsidP="00CB3837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B7492">
              <w:rPr>
                <w:rFonts w:ascii="Sylfaen" w:hAnsi="Sylfaen" w:cs="Sylfaen"/>
                <w:color w:val="000000"/>
                <w:lang w:val="ka-GE"/>
              </w:rPr>
              <w:t>მოვალეა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სტანდარტები;</w:t>
            </w:r>
          </w:p>
        </w:tc>
      </w:tr>
      <w:tr w:rsidR="00CB3837" w:rsidRPr="00FB7189" w14:paraId="7BF59B1E" w14:textId="77777777" w:rsidTr="00CB3837">
        <w:trPr>
          <w:trHeight w:val="55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0C962" w14:textId="77777777" w:rsidR="00CB3837" w:rsidRDefault="00CB3837" w:rsidP="00CB3837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7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9A8BE5" w14:textId="77777777" w:rsidR="00CB3837" w:rsidRPr="00AB7492" w:rsidRDefault="00CB3837" w:rsidP="00CB3837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B7492">
              <w:rPr>
                <w:rFonts w:ascii="Sylfaen" w:hAnsi="Sylfaen" w:cs="Sylfaen"/>
                <w:color w:val="000000"/>
                <w:lang w:val="ka-GE"/>
              </w:rPr>
              <w:t>მოვალეა ორგანიზაცია გაუკეთოს კომპანიის ხელმძღვანელობის მოთხოვნის შესაბამისად ინფორმაციის მომზადებას და მათ დროულ მიწოდებას;</w:t>
            </w:r>
          </w:p>
        </w:tc>
      </w:tr>
      <w:tr w:rsidR="00CB3837" w:rsidRPr="00FB7189" w14:paraId="23185547" w14:textId="77777777" w:rsidTr="00CB3837">
        <w:trPr>
          <w:trHeight w:val="33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CC051" w14:textId="77777777" w:rsidR="00CB3837" w:rsidRDefault="00CB3837" w:rsidP="00CB3837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8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7AA4FD" w14:textId="77777777" w:rsidR="00CB3837" w:rsidRPr="00AB7492" w:rsidRDefault="00CB3837" w:rsidP="00CB3837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B7492">
              <w:rPr>
                <w:rFonts w:ascii="Sylfaen" w:hAnsi="Sylfaen" w:cs="Sylfaen"/>
                <w:color w:val="000000"/>
                <w:lang w:val="ka-GE"/>
              </w:rPr>
              <w:t>მოვალეა ხელი მოაწეროს და ვიზა მისცეს დოკუმენტებს თავისი კომპეტენციის ფარგლებში;</w:t>
            </w:r>
          </w:p>
        </w:tc>
      </w:tr>
      <w:tr w:rsidR="00CB3837" w:rsidRPr="00FB7189" w14:paraId="709E9BA8" w14:textId="77777777" w:rsidTr="00CB3837">
        <w:trPr>
          <w:trHeight w:val="55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C56B0" w14:textId="77777777" w:rsidR="00CB3837" w:rsidRDefault="00CB3837" w:rsidP="00CB3837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9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E68C3B" w14:textId="77777777" w:rsidR="00CB3837" w:rsidRPr="00AB7492" w:rsidRDefault="00CB3837" w:rsidP="00CB3837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B7492">
              <w:rPr>
                <w:rFonts w:ascii="Sylfaen" w:hAnsi="Sylfaen" w:cs="Sylfaen"/>
                <w:color w:val="000000"/>
                <w:lang w:val="ka-GE"/>
              </w:rPr>
              <w:t>მოვალეა დაიცვას კონპიდენციალურობა დასაქმებულთა პირად ინფორმაციებთან დაკავშირებით.</w:t>
            </w:r>
          </w:p>
        </w:tc>
      </w:tr>
    </w:tbl>
    <w:p w14:paraId="6B369E6A" w14:textId="77777777" w:rsidR="00162203" w:rsidRDefault="00162203" w:rsidP="00162203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p w14:paraId="7DEA0B8B" w14:textId="77777777" w:rsidR="00CB3837" w:rsidRDefault="00CB3837" w:rsidP="00162203">
      <w:pPr>
        <w:rPr>
          <w:rFonts w:ascii="Sylfaen" w:hAnsi="Sylfaen"/>
          <w:b/>
          <w:sz w:val="24"/>
          <w:szCs w:val="24"/>
          <w:lang w:val="ka-GE"/>
        </w:rPr>
      </w:pPr>
    </w:p>
    <w:p w14:paraId="26361515" w14:textId="5520CF47" w:rsidR="00162203" w:rsidRDefault="00162203" w:rsidP="00162203">
      <w:pPr>
        <w:rPr>
          <w:rFonts w:ascii="Sylfaen" w:hAnsi="Sylfaen"/>
          <w:b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vertAnchor="text" w:horzAnchor="page" w:tblpX="991" w:tblpY="257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1"/>
        <w:gridCol w:w="2693"/>
        <w:gridCol w:w="6946"/>
      </w:tblGrid>
      <w:tr w:rsidR="00162203" w14:paraId="1D085DEE" w14:textId="77777777" w:rsidTr="00CB3837">
        <w:trPr>
          <w:trHeight w:val="3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39A8D" w14:textId="77777777" w:rsidR="00162203" w:rsidRDefault="00162203" w:rsidP="00565F5A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CD77B" w14:textId="77777777" w:rsidR="00162203" w:rsidRDefault="00162203" w:rsidP="00565F5A">
            <w:pPr>
              <w:spacing w:after="0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4375BC" w14:textId="77777777" w:rsidR="00162203" w:rsidRPr="004C1A1A" w:rsidRDefault="00162203" w:rsidP="00565F5A">
            <w:pPr>
              <w:spacing w:after="0"/>
              <w:rPr>
                <w:rFonts w:ascii="Sylfaen" w:hAnsi="Sylfaen" w:cs="Sylfaen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საშუალო</w:t>
            </w:r>
          </w:p>
        </w:tc>
      </w:tr>
      <w:tr w:rsidR="00162203" w14:paraId="42FB0253" w14:textId="77777777" w:rsidTr="00CB3837">
        <w:trPr>
          <w:trHeight w:val="3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82284" w14:textId="77777777" w:rsidR="00162203" w:rsidRDefault="00162203" w:rsidP="00565F5A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0FE7E" w14:textId="77777777" w:rsidR="00162203" w:rsidRDefault="00162203" w:rsidP="00565F5A">
            <w:pPr>
              <w:spacing w:after="0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CFE7C4" w14:textId="77777777" w:rsidR="00162203" w:rsidRPr="005925F3" w:rsidRDefault="00162203" w:rsidP="00565F5A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162203" w:rsidRPr="00470A43" w14:paraId="2B17DDE7" w14:textId="77777777" w:rsidTr="00CB3837">
        <w:trPr>
          <w:trHeight w:val="6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505DE" w14:textId="77777777" w:rsidR="00162203" w:rsidRDefault="00162203" w:rsidP="00565F5A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EE12E" w14:textId="77777777" w:rsidR="00162203" w:rsidRDefault="00162203" w:rsidP="00565F5A">
            <w:pPr>
              <w:spacing w:after="0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Sylfaen" w:hAnsi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უნარ</w:t>
            </w:r>
            <w:r>
              <w:rPr>
                <w:rFonts w:ascii="Sylfaen" w:hAnsi="Sylfaen" w:cs="AcadNusx"/>
                <w:color w:val="000000"/>
              </w:rPr>
              <w:t>-</w:t>
            </w:r>
            <w:r>
              <w:rPr>
                <w:rFonts w:ascii="Sylfaen" w:hAnsi="Sylfaen" w:cs="Sylfaen"/>
                <w:color w:val="000000"/>
              </w:rPr>
              <w:t>ჩვევები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158C8" w14:textId="77777777" w:rsidR="00162203" w:rsidRPr="00470A43" w:rsidRDefault="00162203" w:rsidP="00565F5A">
            <w:pPr>
              <w:spacing w:after="0"/>
              <w:rPr>
                <w:rFonts w:ascii="AcadNusx" w:hAnsi="AcadNusx" w:cs="Arial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ოპერატიულობა, დაკვირვებულობა, სწრაფი აზროვნებისა და გადაწყვეტილების მიღების უნარი, კომუნიკაბელურობა.</w:t>
            </w:r>
          </w:p>
        </w:tc>
      </w:tr>
      <w:tr w:rsidR="00162203" w:rsidRPr="00FB7189" w14:paraId="0D539DF4" w14:textId="77777777" w:rsidTr="00CB3837">
        <w:trPr>
          <w:trHeight w:val="422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8BA50" w14:textId="77777777" w:rsidR="00162203" w:rsidRPr="00470A43" w:rsidRDefault="00162203" w:rsidP="00565F5A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06F45" w14:textId="77777777" w:rsidR="00162203" w:rsidRDefault="00162203" w:rsidP="00565F5A">
            <w:pPr>
              <w:spacing w:after="0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Sylfaen" w:hAnsi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B98C98" w14:textId="77777777" w:rsidR="00162203" w:rsidRPr="00D27B28" w:rsidRDefault="00162203" w:rsidP="00565F5A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 xml:space="preserve"> ტვირთის გადაზიდვის წესები</w:t>
            </w:r>
            <w:r>
              <w:rPr>
                <w:rFonts w:ascii="Sylfaen" w:hAnsi="Sylfaen" w:cs="Sylfaen"/>
                <w:color w:val="000000"/>
              </w:rPr>
              <w:t>,</w:t>
            </w:r>
            <w:r>
              <w:rPr>
                <w:rFonts w:ascii="Sylfaen" w:hAnsi="Sylfaen" w:cs="Sylfaen"/>
                <w:color w:val="000000"/>
                <w:lang w:val="ka-GE"/>
              </w:rPr>
              <w:t xml:space="preserve"> საქართველოს სარკინიგზო კოდექსი</w:t>
            </w:r>
            <w:r>
              <w:rPr>
                <w:rFonts w:ascii="Sylfaen" w:hAnsi="Sylfaen" w:cs="Sylfaen"/>
                <w:color w:val="000000"/>
              </w:rPr>
              <w:t>,</w:t>
            </w:r>
            <w:r>
              <w:rPr>
                <w:rFonts w:ascii="Sylfaen" w:hAnsi="Sylfaen" w:cs="Sylfaen"/>
                <w:color w:val="000000"/>
                <w:lang w:val="ka-GE"/>
              </w:rPr>
              <w:t xml:space="preserve"> ტვირთის გადაზიდვის სფეროში სადგურის  კომერციული ანგარიშების წარმოების ინსტრუქცია</w:t>
            </w:r>
            <w:r>
              <w:rPr>
                <w:rFonts w:ascii="Sylfaen" w:hAnsi="Sylfaen" w:cs="Sylfaen"/>
                <w:color w:val="000000"/>
              </w:rPr>
              <w:t xml:space="preserve">, </w:t>
            </w:r>
            <w:r>
              <w:rPr>
                <w:rFonts w:ascii="Sylfaen" w:hAnsi="Sylfaen" w:cs="Sylfaen"/>
                <w:color w:val="000000"/>
                <w:lang w:val="ka-GE"/>
              </w:rPr>
              <w:t xml:space="preserve"> ტვირთის დატვირთვისა და დამაგრების ტექნიკური პირობები</w:t>
            </w:r>
            <w:r>
              <w:rPr>
                <w:rFonts w:ascii="Sylfaen" w:hAnsi="Sylfaen" w:cs="Sylfaen"/>
                <w:color w:val="000000"/>
              </w:rPr>
              <w:t>,</w:t>
            </w:r>
            <w:r>
              <w:rPr>
                <w:rFonts w:ascii="Sylfaen" w:hAnsi="Sylfaen" w:cs="Sylfaen"/>
                <w:color w:val="000000"/>
                <w:lang w:val="ka-GE"/>
              </w:rPr>
              <w:t xml:space="preserve"> ტექნიკური ექსპლოატაციის წესები, მატარებელთა მოძრაობის ინსტრუქცია</w:t>
            </w:r>
            <w:r>
              <w:rPr>
                <w:rFonts w:ascii="Sylfaen" w:hAnsi="Sylfaen" w:cs="Sylfaen"/>
                <w:color w:val="000000"/>
              </w:rPr>
              <w:t>,</w:t>
            </w:r>
            <w:r>
              <w:rPr>
                <w:rFonts w:ascii="Sylfaen" w:hAnsi="Sylfaen" w:cs="Sylfaen"/>
                <w:color w:val="000000"/>
                <w:lang w:val="ka-GE"/>
              </w:rPr>
              <w:t>თანამდებობრივი ინსტრუქცია და რკინიგზის ხელმძღვანელობის მიერ გამოცემული სახელმძღვანელო ბრძანებები და მითითებები</w:t>
            </w:r>
            <w:r>
              <w:rPr>
                <w:rFonts w:ascii="Sylfaen" w:hAnsi="Sylfaen" w:cs="Sylfaen"/>
                <w:color w:val="000000"/>
              </w:rPr>
              <w:t xml:space="preserve">, </w:t>
            </w:r>
            <w:r>
              <w:rPr>
                <w:rFonts w:ascii="Sylfaen" w:hAnsi="Sylfaen" w:cs="Sylfaen"/>
                <w:color w:val="000000"/>
                <w:lang w:val="ka-GE"/>
              </w:rPr>
              <w:t>კომპიუტერის საოფისე პროგრამების ცოდნა.</w:t>
            </w:r>
          </w:p>
        </w:tc>
      </w:tr>
    </w:tbl>
    <w:p w14:paraId="72ADBD4C" w14:textId="77777777" w:rsidR="00162203" w:rsidRDefault="00162203" w:rsidP="00162203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>:  -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>ცვლიანი;</w:t>
      </w:r>
    </w:p>
    <w:p w14:paraId="0E440DA4" w14:textId="77777777" w:rsidR="00162203" w:rsidRDefault="00162203" w:rsidP="00162203">
      <w:pPr>
        <w:rPr>
          <w:rFonts w:ascii="Sylfaen" w:eastAsia="Times New Roman" w:hAnsi="Sylfaen" w:cs="Times New Roman"/>
          <w:sz w:val="24"/>
          <w:szCs w:val="24"/>
          <w:lang w:val="ka-GE"/>
        </w:rPr>
      </w:pPr>
    </w:p>
    <w:p w14:paraId="63CBF7F6" w14:textId="77777777" w:rsidR="00162203" w:rsidRDefault="00162203" w:rsidP="00162203">
      <w:pPr>
        <w:rPr>
          <w:rFonts w:ascii="Sylfaen" w:hAnsi="Sylfaen"/>
        </w:rPr>
      </w:pPr>
    </w:p>
    <w:p w14:paraId="22F478BA" w14:textId="77777777" w:rsidR="00A20297" w:rsidRDefault="00A20297"/>
    <w:sectPr w:rsidR="00A20297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915"/>
    <w:rsid w:val="00162203"/>
    <w:rsid w:val="005D7915"/>
    <w:rsid w:val="00A20297"/>
    <w:rsid w:val="00CB3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C55F9"/>
  <w15:chartTrackingRefBased/>
  <w15:docId w15:val="{0C4EF644-F232-4073-898D-C476B1CF2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203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259</Words>
  <Characters>1482</Characters>
  <Application>Microsoft Office Word</Application>
  <DocSecurity>0</DocSecurity>
  <Lines>12</Lines>
  <Paragraphs>3</Paragraphs>
  <ScaleCrop>false</ScaleCrop>
  <Company>Railway</Company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5</cp:revision>
  <dcterms:created xsi:type="dcterms:W3CDTF">2022-12-05T10:09:00Z</dcterms:created>
  <dcterms:modified xsi:type="dcterms:W3CDTF">2024-05-27T12:26:00Z</dcterms:modified>
</cp:coreProperties>
</file>