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40D4A" w14:textId="77777777" w:rsidR="008B5337" w:rsidRPr="000F79F9" w:rsidRDefault="008B5337" w:rsidP="008B5337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ანგარიშთა მმართველი</w:t>
      </w:r>
    </w:p>
    <w:p w14:paraId="124EC3CD" w14:textId="77777777" w:rsidR="008B5337" w:rsidRPr="00A87EE0" w:rsidRDefault="008B5337" w:rsidP="008B5337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72BA42F2" w14:textId="77777777" w:rsidR="008B5337" w:rsidRPr="00F7401A" w:rsidRDefault="008B5337" w:rsidP="008B5337">
      <w:pPr>
        <w:spacing w:after="0"/>
        <w:jc w:val="both"/>
        <w:rPr>
          <w:rFonts w:ascii="Sylfaen" w:hAnsi="Sylfaen"/>
          <w:sz w:val="24"/>
          <w:szCs w:val="24"/>
          <w:lang w:val="ka-GE"/>
        </w:rPr>
      </w:pPr>
      <w:r w:rsidRPr="00F7401A">
        <w:rPr>
          <w:rFonts w:ascii="Sylfaen" w:hAnsi="Sylfaen"/>
          <w:b/>
          <w:sz w:val="24"/>
          <w:szCs w:val="24"/>
          <w:lang w:val="ka-GE"/>
        </w:rPr>
        <w:t>ამოცანები</w:t>
      </w:r>
      <w:r w:rsidRPr="00F7401A">
        <w:rPr>
          <w:rFonts w:ascii="Sylfaen" w:hAnsi="Sylfaen"/>
          <w:sz w:val="24"/>
          <w:szCs w:val="24"/>
          <w:lang w:val="ka-GE"/>
        </w:rPr>
        <w:t xml:space="preserve">: </w:t>
      </w:r>
    </w:p>
    <w:p w14:paraId="6EA735F2" w14:textId="77777777" w:rsidR="008B5337" w:rsidRPr="00F7401A" w:rsidRDefault="008B5337" w:rsidP="008B5337">
      <w:pPr>
        <w:spacing w:after="0"/>
        <w:ind w:left="360"/>
        <w:rPr>
          <w:rFonts w:ascii="Sylfaen" w:hAnsi="Sylfaen"/>
          <w:sz w:val="28"/>
          <w:szCs w:val="28"/>
          <w:lang w:val="ka-GE"/>
        </w:rPr>
      </w:pPr>
      <w:r w:rsidRPr="00F7401A">
        <w:rPr>
          <w:rFonts w:ascii="Sylfaen" w:hAnsi="Sylfaen" w:cs="Sylfaen"/>
          <w:lang w:val="ka-GE"/>
        </w:rPr>
        <w:t>ფილიალის</w:t>
      </w:r>
      <w:r w:rsidRPr="00F7401A">
        <w:rPr>
          <w:rFonts w:ascii="Sylfaen" w:hAnsi="Sylfaen"/>
          <w:lang w:val="ka-GE"/>
        </w:rPr>
        <w:t xml:space="preserve"> </w:t>
      </w:r>
      <w:r w:rsidRPr="00F7401A">
        <w:rPr>
          <w:rFonts w:ascii="Sylfaen" w:hAnsi="Sylfaen"/>
          <w:lang w:val="pt-BR"/>
        </w:rPr>
        <w:t>სადგურების</w:t>
      </w:r>
      <w:r w:rsidRPr="00F7401A">
        <w:rPr>
          <w:rFonts w:ascii="Sylfaen" w:hAnsi="Sylfaen"/>
          <w:lang w:val="ka-GE"/>
        </w:rPr>
        <w:t>/დეპოების</w:t>
      </w:r>
      <w:r w:rsidRPr="00F7401A">
        <w:rPr>
          <w:rFonts w:ascii="Sylfaen" w:hAnsi="Sylfaen"/>
          <w:lang w:val="pt-BR"/>
        </w:rPr>
        <w:t xml:space="preserve">  საფინანსო-ეკონომიკური  საქმიანობის  რეგულირება</w:t>
      </w:r>
      <w:r w:rsidRPr="00F7401A">
        <w:rPr>
          <w:rFonts w:ascii="Sylfaen" w:hAnsi="Sylfaen"/>
          <w:lang w:val="ka-GE"/>
        </w:rPr>
        <w:t>;</w:t>
      </w:r>
    </w:p>
    <w:p w14:paraId="1FCD84D2" w14:textId="77777777" w:rsidR="008B5337" w:rsidRPr="00F7401A" w:rsidRDefault="008B5337" w:rsidP="008B5337">
      <w:pPr>
        <w:spacing w:after="0"/>
        <w:ind w:left="360"/>
        <w:rPr>
          <w:rFonts w:ascii="AcadNusx" w:hAnsi="AcadNusx"/>
          <w:lang w:val="pt-BR"/>
        </w:rPr>
      </w:pPr>
      <w:r w:rsidRPr="00F7401A">
        <w:rPr>
          <w:rFonts w:ascii="Sylfaen" w:hAnsi="Sylfaen" w:cs="Sylfaen"/>
          <w:lang w:val="pt-BR"/>
        </w:rPr>
        <w:t>ფინანსური</w:t>
      </w:r>
      <w:r w:rsidRPr="00F7401A">
        <w:rPr>
          <w:rFonts w:ascii="Sylfaen" w:hAnsi="Sylfaen"/>
          <w:lang w:val="pt-BR"/>
        </w:rPr>
        <w:t xml:space="preserve"> </w:t>
      </w:r>
      <w:r w:rsidRPr="00F7401A">
        <w:rPr>
          <w:rFonts w:ascii="Sylfaen" w:hAnsi="Sylfaen" w:cs="Sylfaen"/>
          <w:lang w:val="pt-BR"/>
        </w:rPr>
        <w:t>აღრიცხვის</w:t>
      </w:r>
      <w:r w:rsidRPr="00F7401A">
        <w:rPr>
          <w:rFonts w:ascii="Sylfaen" w:hAnsi="Sylfaen"/>
          <w:lang w:val="ka-GE"/>
        </w:rPr>
        <w:t>ა</w:t>
      </w:r>
      <w:r w:rsidRPr="00F7401A">
        <w:rPr>
          <w:rFonts w:ascii="Sylfaen" w:hAnsi="Sylfaen"/>
          <w:lang w:val="pt-BR"/>
        </w:rPr>
        <w:t xml:space="preserve"> და ანგარიშგების სამსახურ</w:t>
      </w:r>
      <w:r w:rsidRPr="00F7401A">
        <w:rPr>
          <w:rFonts w:ascii="Sylfaen" w:hAnsi="Sylfaen"/>
          <w:lang w:val="ka-GE"/>
        </w:rPr>
        <w:t>შ</w:t>
      </w:r>
      <w:r w:rsidRPr="00F7401A">
        <w:rPr>
          <w:rFonts w:ascii="Sylfaen" w:hAnsi="Sylfaen"/>
          <w:lang w:val="pt-BR"/>
        </w:rPr>
        <w:t>ი</w:t>
      </w:r>
      <w:r w:rsidRPr="00F7401A">
        <w:rPr>
          <w:rFonts w:ascii="Sylfaen" w:hAnsi="Sylfaen"/>
          <w:lang w:val="ka-GE"/>
        </w:rPr>
        <w:t xml:space="preserve"> </w:t>
      </w:r>
      <w:r w:rsidRPr="00F7401A">
        <w:rPr>
          <w:rFonts w:ascii="Sylfaen" w:hAnsi="Sylfaen"/>
          <w:lang w:val="pt-BR"/>
        </w:rPr>
        <w:t>ანგარიშების, დამტკიცებული  ფორმით, დადგენილ ვადებში  წარდგენის  კოორდინაცია, სათაო  სადგურების</w:t>
      </w:r>
      <w:r w:rsidRPr="00F7401A">
        <w:rPr>
          <w:rFonts w:ascii="Sylfaen" w:hAnsi="Sylfaen"/>
          <w:lang w:val="ka-GE"/>
        </w:rPr>
        <w:t>/დეპოების</w:t>
      </w:r>
      <w:r w:rsidRPr="00F7401A">
        <w:rPr>
          <w:rFonts w:ascii="Sylfaen" w:hAnsi="Sylfaen"/>
          <w:lang w:val="pt-BR"/>
        </w:rPr>
        <w:t xml:space="preserve">  მიხედვით.</w:t>
      </w:r>
    </w:p>
    <w:tbl>
      <w:tblPr>
        <w:tblpPr w:leftFromText="180" w:rightFromText="180" w:vertAnchor="text" w:horzAnchor="margin" w:tblpXSpec="center" w:tblpY="646"/>
        <w:tblOverlap w:val="never"/>
        <w:tblW w:w="10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4"/>
        <w:gridCol w:w="10149"/>
      </w:tblGrid>
      <w:tr w:rsidR="008B5337" w:rsidRPr="009641CB" w14:paraId="59ADD1EB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23D85D4E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3E804397" w14:textId="77777777" w:rsidR="008B5337" w:rsidRPr="00E72421" w:rsidRDefault="008B5337" w:rsidP="008B5337">
            <w:pPr>
              <w:spacing w:after="0"/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 w:rsidRPr="00DD06C3">
              <w:rPr>
                <w:rFonts w:ascii="Sylfaen" w:hAnsi="Sylfaen"/>
                <w:lang w:val="pt-BR"/>
              </w:rPr>
              <w:t>უზრუნველყოფს</w:t>
            </w:r>
            <w:r w:rsidRPr="00DD06C3"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/>
                <w:lang w:val="ka-GE"/>
              </w:rPr>
              <w:t xml:space="preserve">სადგურების/დეპოების მიერ </w:t>
            </w:r>
            <w:r w:rsidRPr="00DD06C3">
              <w:rPr>
                <w:rFonts w:ascii="Sylfaen" w:hAnsi="Sylfaen"/>
                <w:lang w:val="ka-GE"/>
              </w:rPr>
              <w:t>გაწეულ მომსახურებაზე (საქონლის, მომსახურების გაყიდვ</w:t>
            </w:r>
            <w:r>
              <w:rPr>
                <w:rFonts w:ascii="Sylfaen" w:hAnsi="Sylfaen"/>
                <w:lang w:val="ka-GE"/>
              </w:rPr>
              <w:t>ა) შემოსავლის აღრიცხვის საბუთის</w:t>
            </w:r>
            <w:r w:rsidRPr="00DD06C3">
              <w:rPr>
                <w:rFonts w:ascii="Sylfaen" w:hAnsi="Sylfaen"/>
                <w:lang w:val="ka-GE"/>
              </w:rPr>
              <w:t xml:space="preserve"> მომზადებას და </w:t>
            </w:r>
            <w:r w:rsidRPr="00DD06C3">
              <w:rPr>
                <w:rFonts w:ascii="Sylfaen" w:hAnsi="Sylfaen" w:cs="Sylfaen"/>
                <w:lang w:val="ka-GE"/>
              </w:rPr>
              <w:t>ბუღალტრული</w:t>
            </w:r>
            <w:r w:rsidRPr="00DD06C3">
              <w:rPr>
                <w:rFonts w:ascii="Arial" w:hAnsi="Arial" w:cs="Arial"/>
                <w:lang w:val="ka-GE"/>
              </w:rPr>
              <w:t xml:space="preserve"> </w:t>
            </w:r>
            <w:r w:rsidRPr="00DD06C3">
              <w:rPr>
                <w:rFonts w:ascii="Sylfaen" w:hAnsi="Sylfaen" w:cs="Sylfaen"/>
                <w:lang w:val="ka-GE"/>
              </w:rPr>
              <w:t>აღრიცხვის</w:t>
            </w:r>
            <w:r w:rsidRPr="00DD06C3">
              <w:rPr>
                <w:rFonts w:ascii="Arial" w:hAnsi="Arial" w:cs="Arial"/>
                <w:lang w:val="ka-GE"/>
              </w:rPr>
              <w:t xml:space="preserve"> </w:t>
            </w:r>
            <w:r w:rsidRPr="00DD06C3">
              <w:rPr>
                <w:rFonts w:ascii="Arial" w:hAnsi="Arial" w:cs="Arial"/>
              </w:rPr>
              <w:t>SAP</w:t>
            </w:r>
            <w:r w:rsidRPr="00DD06C3">
              <w:rPr>
                <w:rFonts w:ascii="Arial" w:hAnsi="Arial" w:cs="Arial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პროგრამაში ასახვას</w:t>
            </w:r>
            <w:r w:rsidRPr="003248E4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8B5337" w:rsidRPr="009641CB" w14:paraId="1A0054B0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7C5B0AF2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4BBFD94E" w14:textId="77777777" w:rsidR="008B5337" w:rsidRPr="002040B9" w:rsidRDefault="008B5337" w:rsidP="008B5337">
            <w:pPr>
              <w:spacing w:after="0"/>
              <w:rPr>
                <w:rFonts w:ascii="Sylfaen" w:hAnsi="Sylfaen" w:cs="Sylfaen"/>
                <w:color w:val="000000"/>
                <w:sz w:val="20"/>
                <w:szCs w:val="20"/>
              </w:rPr>
            </w:pPr>
            <w:r w:rsidRPr="00DD06C3">
              <w:rPr>
                <w:rFonts w:ascii="Sylfaen" w:hAnsi="Sylfaen"/>
                <w:lang w:val="ka-GE"/>
              </w:rPr>
              <w:t>უზრუნველყოფს საბიუჯეტო  გადასახადების  ადმინისტრირების  სამსახურში, სათაო სადგურების</w:t>
            </w:r>
            <w:r>
              <w:rPr>
                <w:rFonts w:ascii="Sylfaen" w:hAnsi="Sylfaen"/>
                <w:lang w:val="ka-GE"/>
              </w:rPr>
              <w:t>/დეპოების</w:t>
            </w:r>
            <w:r w:rsidRPr="00DD06C3">
              <w:rPr>
                <w:rFonts w:ascii="Sylfaen" w:hAnsi="Sylfaen"/>
                <w:lang w:val="ka-GE"/>
              </w:rPr>
              <w:t xml:space="preserve"> მიხედვით  </w:t>
            </w:r>
            <w:r>
              <w:rPr>
                <w:rFonts w:ascii="Sylfaen" w:hAnsi="Sylfaen"/>
                <w:lang w:val="ka-GE"/>
              </w:rPr>
              <w:t xml:space="preserve">საგადასახადო კოდექსით გათვალისწინებული </w:t>
            </w:r>
            <w:r w:rsidRPr="00DD06C3">
              <w:rPr>
                <w:rFonts w:ascii="Sylfaen" w:hAnsi="Sylfaen"/>
                <w:lang w:val="ka-GE"/>
              </w:rPr>
              <w:t xml:space="preserve">დეკლარაციების </w:t>
            </w:r>
            <w:r>
              <w:rPr>
                <w:rFonts w:ascii="Sylfaen" w:hAnsi="Sylfaen"/>
                <w:lang w:val="ka-GE"/>
              </w:rPr>
              <w:t>კონტროლს/წარდგენას</w:t>
            </w:r>
          </w:p>
        </w:tc>
      </w:tr>
      <w:tr w:rsidR="008B5337" w:rsidRPr="009641CB" w14:paraId="62E56317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19BDA521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1B749784" w14:textId="77777777" w:rsidR="008B5337" w:rsidRPr="002040B9" w:rsidRDefault="008B5337" w:rsidP="008B5337">
            <w:pPr>
              <w:spacing w:after="0"/>
              <w:jc w:val="both"/>
              <w:rPr>
                <w:rFonts w:ascii="Sylfaen" w:hAnsi="Sylfaen"/>
              </w:rPr>
            </w:pPr>
            <w:r w:rsidRPr="00DD06C3">
              <w:rPr>
                <w:rFonts w:ascii="Sylfaen" w:hAnsi="Sylfaen"/>
                <w:lang w:val="ka-GE"/>
              </w:rPr>
              <w:t>უზრუნველყოფს სათაო სადგურების</w:t>
            </w:r>
            <w:r>
              <w:rPr>
                <w:rFonts w:ascii="Sylfaen" w:hAnsi="Sylfaen"/>
                <w:lang w:val="ka-GE"/>
              </w:rPr>
              <w:t>/დეპოების</w:t>
            </w:r>
            <w:r w:rsidRPr="00DD06C3">
              <w:rPr>
                <w:rFonts w:ascii="Sylfaen" w:hAnsi="Sylfaen"/>
                <w:lang w:val="ka-GE"/>
              </w:rPr>
              <w:t xml:space="preserve"> მიხედვით </w:t>
            </w:r>
            <w:r>
              <w:rPr>
                <w:rFonts w:ascii="Sylfaen" w:hAnsi="Sylfaen"/>
                <w:lang w:val="pt-BR"/>
              </w:rPr>
              <w:t xml:space="preserve">ანაზღაურების  მოთხოვნების </w:t>
            </w:r>
            <w:r w:rsidRPr="00DD06C3">
              <w:rPr>
                <w:rFonts w:ascii="Sylfaen" w:hAnsi="Sylfaen"/>
                <w:lang w:val="pt-BR"/>
              </w:rPr>
              <w:t>კონტროლ</w:t>
            </w:r>
            <w:r w:rsidRPr="00DD06C3">
              <w:rPr>
                <w:rFonts w:ascii="Sylfaen" w:hAnsi="Sylfaen"/>
                <w:lang w:val="ka-GE"/>
              </w:rPr>
              <w:t>ს</w:t>
            </w:r>
            <w:r>
              <w:rPr>
                <w:rFonts w:ascii="Sylfaen" w:hAnsi="Sylfaen"/>
                <w:lang w:val="ka-GE"/>
              </w:rPr>
              <w:t>/</w:t>
            </w:r>
            <w:r w:rsidRPr="00DD06C3">
              <w:rPr>
                <w:rFonts w:ascii="Sylfaen" w:hAnsi="Sylfaen"/>
                <w:lang w:val="pt-BR"/>
              </w:rPr>
              <w:t>წარდგენა</w:t>
            </w:r>
            <w:r w:rsidRPr="00DD06C3">
              <w:rPr>
                <w:rFonts w:ascii="Sylfaen" w:hAnsi="Sylfaen"/>
                <w:lang w:val="ka-GE"/>
              </w:rPr>
              <w:t>ს</w:t>
            </w:r>
            <w:r>
              <w:rPr>
                <w:rFonts w:ascii="Sylfaen" w:hAnsi="Sylfaen"/>
                <w:lang w:val="pt-BR"/>
              </w:rPr>
              <w:t xml:space="preserve"> </w:t>
            </w:r>
            <w:r>
              <w:rPr>
                <w:rFonts w:ascii="Sylfaen" w:hAnsi="Sylfaen"/>
                <w:lang w:val="ka-GE"/>
              </w:rPr>
              <w:t>საბიუჯეტო</w:t>
            </w:r>
            <w:r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/>
                <w:lang w:val="ka-GE"/>
              </w:rPr>
              <w:t>გადასახადების  ადმინისტრირების  სამსახუ</w:t>
            </w:r>
            <w:r>
              <w:rPr>
                <w:rFonts w:ascii="Sylfaen" w:hAnsi="Sylfaen"/>
                <w:lang w:val="ka-GE"/>
              </w:rPr>
              <w:t>რში</w:t>
            </w:r>
          </w:p>
        </w:tc>
      </w:tr>
      <w:tr w:rsidR="008B5337" w:rsidRPr="009641CB" w14:paraId="0238CE05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151755C8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3B4286C4" w14:textId="77777777" w:rsidR="008B5337" w:rsidRPr="00E72421" w:rsidRDefault="008B5337" w:rsidP="008B5337">
            <w:pPr>
              <w:spacing w:after="0"/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 w:rsidRPr="00DD06C3">
              <w:rPr>
                <w:rFonts w:ascii="Sylfaen" w:hAnsi="Sylfaen"/>
                <w:lang w:val="ka-GE"/>
              </w:rPr>
              <w:t>უზრუნველყოფს სათაო სადგურების</w:t>
            </w:r>
            <w:r>
              <w:rPr>
                <w:rFonts w:ascii="Sylfaen" w:hAnsi="Sylfaen"/>
                <w:lang w:val="ka-GE"/>
              </w:rPr>
              <w:t>/დეპოების</w:t>
            </w:r>
            <w:r w:rsidRPr="00DD06C3">
              <w:rPr>
                <w:rFonts w:ascii="Sylfaen" w:hAnsi="Sylfaen"/>
                <w:lang w:val="ka-GE"/>
              </w:rPr>
              <w:t xml:space="preserve"> მიხედვით </w:t>
            </w:r>
            <w:r w:rsidRPr="00DD06C3">
              <w:rPr>
                <w:rFonts w:ascii="Sylfaen" w:hAnsi="Sylfaen"/>
                <w:lang w:val="pt-BR"/>
              </w:rPr>
              <w:t>შრომის  ანაზღაურების</w:t>
            </w:r>
            <w:r w:rsidRPr="00DD06C3">
              <w:rPr>
                <w:rFonts w:ascii="Sylfaen" w:hAnsi="Sylfaen"/>
                <w:lang w:val="ka-GE"/>
              </w:rPr>
              <w:t>,</w:t>
            </w:r>
            <w:r w:rsidRPr="00DD06C3">
              <w:rPr>
                <w:rFonts w:ascii="Sylfaen" w:hAnsi="Sylfaen"/>
                <w:lang w:val="pt-BR"/>
              </w:rPr>
              <w:t xml:space="preserve"> დასახიჩრების,  დახმარების</w:t>
            </w:r>
            <w:r w:rsidRPr="00DD06C3">
              <w:rPr>
                <w:rFonts w:ascii="Sylfaen" w:hAnsi="Sylfaen"/>
                <w:lang w:val="ka-GE"/>
              </w:rPr>
              <w:t xml:space="preserve">, </w:t>
            </w:r>
            <w:r w:rsidRPr="00DD06C3">
              <w:rPr>
                <w:rFonts w:ascii="Sylfaen" w:hAnsi="Sylfaen"/>
                <w:lang w:val="pt-BR"/>
              </w:rPr>
              <w:t>მივლინების</w:t>
            </w:r>
            <w:r w:rsidRPr="00DD06C3">
              <w:rPr>
                <w:rFonts w:ascii="Sylfaen" w:hAnsi="Sylfaen"/>
                <w:lang w:val="ka-GE"/>
              </w:rPr>
              <w:t>,</w:t>
            </w:r>
            <w:r w:rsidRPr="00DD06C3">
              <w:rPr>
                <w:rFonts w:ascii="Sylfaen" w:hAnsi="Sylfaen"/>
                <w:lang w:val="pt-BR"/>
              </w:rPr>
              <w:t xml:space="preserve">  სააღსრულებლო  </w:t>
            </w:r>
            <w:r w:rsidRPr="00DD06C3">
              <w:rPr>
                <w:rFonts w:ascii="Sylfaen" w:hAnsi="Sylfaen"/>
                <w:lang w:val="ka-GE"/>
              </w:rPr>
              <w:t>განაცემის</w:t>
            </w:r>
            <w:r w:rsidRPr="00DD06C3">
              <w:rPr>
                <w:rFonts w:ascii="Sylfaen" w:hAnsi="Sylfaen"/>
                <w:lang w:val="pt-BR"/>
              </w:rPr>
              <w:t xml:space="preserve">  </w:t>
            </w:r>
            <w:r w:rsidRPr="00DD06C3">
              <w:rPr>
                <w:rFonts w:ascii="Sylfaen" w:hAnsi="Sylfaen"/>
                <w:lang w:val="ka-GE"/>
              </w:rPr>
              <w:t>(</w:t>
            </w:r>
            <w:r w:rsidRPr="00DD06C3">
              <w:rPr>
                <w:rFonts w:ascii="Sylfaen" w:hAnsi="Sylfaen"/>
                <w:lang w:val="pt-BR"/>
              </w:rPr>
              <w:t>და  სხვა</w:t>
            </w:r>
            <w:r w:rsidRPr="00DD06C3">
              <w:rPr>
                <w:rFonts w:ascii="Sylfaen" w:hAnsi="Sylfaen"/>
                <w:lang w:val="ka-GE"/>
              </w:rPr>
              <w:t xml:space="preserve">) </w:t>
            </w:r>
            <w:r w:rsidRPr="00DD06C3">
              <w:rPr>
                <w:rFonts w:ascii="Sylfaen" w:hAnsi="Sylfaen"/>
                <w:lang w:val="pt-BR"/>
              </w:rPr>
              <w:t xml:space="preserve">  დაფინანსებაზე განაცხადი</w:t>
            </w:r>
            <w:r w:rsidRPr="00DD06C3">
              <w:rPr>
                <w:rFonts w:ascii="Sylfaen" w:hAnsi="Sylfaen"/>
                <w:lang w:val="ka-GE"/>
              </w:rPr>
              <w:t>ს კონტროლს</w:t>
            </w:r>
            <w:r>
              <w:rPr>
                <w:rFonts w:ascii="Sylfaen" w:hAnsi="Sylfaen"/>
                <w:lang w:val="ka-GE"/>
              </w:rPr>
              <w:t>/</w:t>
            </w:r>
            <w:r w:rsidRPr="00DD06C3">
              <w:rPr>
                <w:rFonts w:ascii="Sylfaen" w:hAnsi="Sylfaen"/>
                <w:lang w:val="ka-GE"/>
              </w:rPr>
              <w:t xml:space="preserve">წარდგენას </w:t>
            </w:r>
            <w:r w:rsidRPr="00DD06C3">
              <w:rPr>
                <w:rFonts w:ascii="Sylfaen" w:hAnsi="Sylfaen"/>
                <w:lang w:val="pt-BR"/>
              </w:rPr>
              <w:t xml:space="preserve">პერსონალებზე </w:t>
            </w:r>
            <w:r>
              <w:rPr>
                <w:rFonts w:ascii="Sylfaen" w:hAnsi="Sylfaen"/>
                <w:lang w:val="pt-BR"/>
              </w:rPr>
              <w:t>დანახარჯების აღრიცხვის სექტორში</w:t>
            </w:r>
          </w:p>
        </w:tc>
      </w:tr>
      <w:tr w:rsidR="008B5337" w:rsidRPr="009641CB" w14:paraId="7A4ACA17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58444DDD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4F6BEC08" w14:textId="77777777" w:rsidR="008B5337" w:rsidRPr="00BB59E3" w:rsidRDefault="008B5337" w:rsidP="008B5337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 w:rsidRPr="00E9688B">
              <w:rPr>
                <w:rFonts w:ascii="Sylfaen" w:hAnsi="Sylfaen"/>
                <w:lang w:val="pt-BR"/>
              </w:rPr>
              <w:t>უზრუნველყო</w:t>
            </w:r>
            <w:r w:rsidRPr="00E9688B">
              <w:rPr>
                <w:rFonts w:ascii="Sylfaen" w:hAnsi="Sylfaen"/>
                <w:lang w:val="ka-GE"/>
              </w:rPr>
              <w:t>ფ</w:t>
            </w:r>
            <w:r w:rsidRPr="00E9688B">
              <w:rPr>
                <w:rFonts w:ascii="Sylfaen" w:hAnsi="Sylfaen"/>
                <w:lang w:val="pt-BR"/>
              </w:rPr>
              <w:t xml:space="preserve">ს  ყველა  სააღრიცხვო  დოკუმენტების </w:t>
            </w:r>
            <w:r w:rsidRPr="00E9688B">
              <w:rPr>
                <w:rFonts w:ascii="Sylfaen" w:hAnsi="Sylfaen"/>
                <w:lang w:val="ka-GE"/>
              </w:rPr>
              <w:t>მოთხოვნას და კონტროლს</w:t>
            </w:r>
            <w:r w:rsidRPr="00E9688B">
              <w:rPr>
                <w:rFonts w:ascii="Sylfaen" w:hAnsi="Sylfaen"/>
                <w:lang w:val="pt-BR"/>
              </w:rPr>
              <w:t xml:space="preserve">  </w:t>
            </w:r>
            <w:r w:rsidRPr="00E9688B">
              <w:rPr>
                <w:rFonts w:ascii="Sylfaen" w:hAnsi="Sylfaen"/>
                <w:lang w:val="ka-GE"/>
              </w:rPr>
              <w:t xml:space="preserve">სათაო </w:t>
            </w:r>
            <w:r w:rsidRPr="00E9688B">
              <w:rPr>
                <w:rFonts w:ascii="Sylfaen" w:hAnsi="Sylfaen"/>
                <w:lang w:val="pt-BR"/>
              </w:rPr>
              <w:t>სადგურებიდან</w:t>
            </w:r>
            <w:r>
              <w:rPr>
                <w:rFonts w:ascii="Sylfaen" w:hAnsi="Sylfaen"/>
                <w:lang w:val="ka-GE"/>
              </w:rPr>
              <w:t>/დეპოებიდან</w:t>
            </w:r>
          </w:p>
        </w:tc>
      </w:tr>
      <w:tr w:rsidR="008B5337" w:rsidRPr="009641CB" w14:paraId="4B4302FB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2237D6BC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53359FDF" w14:textId="77777777" w:rsidR="008B5337" w:rsidRPr="002040B9" w:rsidRDefault="008B5337" w:rsidP="008B5337">
            <w:pPr>
              <w:spacing w:after="0"/>
              <w:rPr>
                <w:rFonts w:ascii="Sylfaen" w:hAnsi="Sylfaen" w:cs="Sylfaen"/>
                <w:color w:val="000000"/>
                <w:sz w:val="20"/>
                <w:szCs w:val="20"/>
              </w:rPr>
            </w:pPr>
            <w:r w:rsidRPr="003248E4">
              <w:rPr>
                <w:rFonts w:ascii="Sylfaen" w:hAnsi="Sylfaen"/>
                <w:lang w:val="pt-BR"/>
              </w:rPr>
              <w:t>მონაწილეობ</w:t>
            </w:r>
            <w:r w:rsidRPr="003248E4">
              <w:rPr>
                <w:rFonts w:ascii="Sylfaen" w:hAnsi="Sylfaen"/>
                <w:lang w:val="ka-GE"/>
              </w:rPr>
              <w:t>ს</w:t>
            </w:r>
            <w:r w:rsidRPr="003248E4">
              <w:rPr>
                <w:rFonts w:ascii="Sylfaen" w:hAnsi="Sylfaen"/>
                <w:lang w:val="pt-BR"/>
              </w:rPr>
              <w:t xml:space="preserve">  სატვირთო  </w:t>
            </w:r>
            <w:r>
              <w:rPr>
                <w:rFonts w:ascii="Sylfaen" w:hAnsi="Sylfaen"/>
                <w:lang w:val="ka-GE"/>
              </w:rPr>
              <w:t xml:space="preserve">ფილიალის </w:t>
            </w:r>
            <w:r w:rsidRPr="00DD06C3">
              <w:rPr>
                <w:rFonts w:ascii="Sylfaen" w:hAnsi="Sylfaen"/>
                <w:lang w:val="pt-BR"/>
              </w:rPr>
              <w:t xml:space="preserve">შემოსავლებისა  და  ხარჯების  </w:t>
            </w:r>
            <w:r>
              <w:rPr>
                <w:rFonts w:ascii="Sylfaen" w:hAnsi="Sylfaen"/>
                <w:lang w:val="ka-GE"/>
              </w:rPr>
              <w:t>ბიუჯეტის ფორმირებაში</w:t>
            </w:r>
          </w:p>
        </w:tc>
      </w:tr>
      <w:tr w:rsidR="008B5337" w:rsidRPr="009641CB" w14:paraId="06EC55AF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64D63045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0806C626" w14:textId="77777777" w:rsidR="008B5337" w:rsidRPr="002040B9" w:rsidRDefault="008B5337" w:rsidP="008B5337">
            <w:pPr>
              <w:spacing w:after="0"/>
              <w:rPr>
                <w:rFonts w:ascii="Sylfaen" w:hAnsi="Sylfaen" w:cs="Sylfaen"/>
                <w:color w:val="000000"/>
                <w:sz w:val="20"/>
                <w:szCs w:val="20"/>
              </w:rPr>
            </w:pPr>
            <w:r w:rsidRPr="00DD06C3">
              <w:rPr>
                <w:rFonts w:ascii="Sylfaen" w:hAnsi="Sylfaen"/>
                <w:lang w:val="pt-BR"/>
              </w:rPr>
              <w:t xml:space="preserve">მოვალეა იმოქმედოს </w:t>
            </w:r>
            <w:r w:rsidRPr="00DD06C3">
              <w:rPr>
                <w:rFonts w:ascii="Sylfaen" w:hAnsi="Sylfaen"/>
                <w:lang w:val="ka-GE"/>
              </w:rPr>
              <w:t xml:space="preserve">სს „საქართველოს რკინიგზაში“ მოქმედი </w:t>
            </w:r>
            <w:r w:rsidRPr="00DD06C3">
              <w:rPr>
                <w:rFonts w:ascii="Sylfaen" w:hAnsi="Sylfaen"/>
                <w:lang w:val="pt-BR"/>
              </w:rPr>
              <w:t>ინსტრუქციებით და ნორმატიული აქტებით დადგენილი წესის</w:t>
            </w:r>
            <w:r>
              <w:rPr>
                <w:rFonts w:ascii="Sylfaen" w:hAnsi="Sylfaen"/>
                <w:lang w:val="pt-BR"/>
              </w:rPr>
              <w:t xml:space="preserve"> </w:t>
            </w:r>
            <w:r w:rsidRPr="00DD06C3">
              <w:rPr>
                <w:rFonts w:ascii="Sylfaen" w:hAnsi="Sylfaen"/>
                <w:lang w:val="pt-BR"/>
              </w:rPr>
              <w:t>შესაბამისად</w:t>
            </w:r>
          </w:p>
        </w:tc>
      </w:tr>
      <w:tr w:rsidR="008B5337" w:rsidRPr="009641CB" w14:paraId="07BD2280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339FBEB1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126354E9" w14:textId="77777777" w:rsidR="008B5337" w:rsidRPr="002040B9" w:rsidRDefault="008B5337" w:rsidP="008B5337">
            <w:pPr>
              <w:spacing w:after="0"/>
              <w:rPr>
                <w:rFonts w:ascii="Sylfaen" w:hAnsi="Sylfaen" w:cs="Sylfaen"/>
                <w:color w:val="000000"/>
                <w:sz w:val="20"/>
                <w:szCs w:val="20"/>
              </w:rPr>
            </w:pPr>
            <w:r w:rsidRPr="00DD06C3">
              <w:rPr>
                <w:rFonts w:ascii="Sylfaen" w:hAnsi="Sylfaen" w:cs="Sylfaen"/>
              </w:rPr>
              <w:t>მოვალეა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შეასრულოს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ხელმძღვანელის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სხვა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დავალებები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ორგანიზაციის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ინტერესებიდან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გამომდინარე</w:t>
            </w:r>
            <w:r w:rsidRPr="00DD06C3">
              <w:rPr>
                <w:rFonts w:ascii="Sylfaen" w:hAnsi="Sylfaen"/>
              </w:rPr>
              <w:t xml:space="preserve">, </w:t>
            </w:r>
            <w:r w:rsidRPr="00DD06C3">
              <w:rPr>
                <w:rFonts w:ascii="Sylfaen" w:hAnsi="Sylfaen" w:cs="Sylfaen"/>
              </w:rPr>
              <w:t>დაიცვას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შრომის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დაცვისა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და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ტექნიკური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უსაფრთხოების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წესები</w:t>
            </w:r>
          </w:p>
        </w:tc>
      </w:tr>
      <w:tr w:rsidR="008B5337" w:rsidRPr="009641CB" w14:paraId="6391AF5E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7DE13049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43064BAB" w14:textId="77777777" w:rsidR="008B5337" w:rsidRPr="002040B9" w:rsidRDefault="008B5337" w:rsidP="008B5337">
            <w:pPr>
              <w:spacing w:after="0"/>
              <w:rPr>
                <w:rFonts w:ascii="Sylfaen" w:hAnsi="Sylfaen" w:cs="Sylfaen"/>
                <w:color w:val="000000"/>
                <w:sz w:val="20"/>
                <w:szCs w:val="20"/>
              </w:rPr>
            </w:pPr>
            <w:r w:rsidRPr="00DD06C3">
              <w:rPr>
                <w:rFonts w:ascii="Sylfaen" w:hAnsi="Sylfaen" w:cs="Sylfaen"/>
              </w:rPr>
              <w:t>მოვალეა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დაიცვას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შრომის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შინაგანაწესი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და</w:t>
            </w:r>
            <w:r w:rsidRPr="00DD06C3">
              <w:rPr>
                <w:rFonts w:ascii="Sylfaen" w:hAnsi="Sylfaen"/>
              </w:rPr>
              <w:t xml:space="preserve"> </w:t>
            </w:r>
            <w:r w:rsidRPr="00DD06C3">
              <w:rPr>
                <w:rFonts w:ascii="Sylfaen" w:hAnsi="Sylfaen" w:cs="Sylfaen"/>
              </w:rPr>
              <w:t>დისციპლინა</w:t>
            </w:r>
          </w:p>
        </w:tc>
      </w:tr>
      <w:tr w:rsidR="008B5337" w:rsidRPr="009641CB" w14:paraId="751FEE73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67019797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43217204" w14:textId="77777777" w:rsidR="008B5337" w:rsidRPr="007F440D" w:rsidRDefault="008B5337" w:rsidP="008B5337">
            <w:pPr>
              <w:spacing w:after="0"/>
              <w:jc w:val="both"/>
              <w:rPr>
                <w:rFonts w:ascii="AcadNusx" w:hAnsi="AcadNusx"/>
                <w:lang w:val="pt-BR"/>
              </w:rPr>
            </w:pPr>
            <w:r w:rsidRPr="00DD06C3">
              <w:rPr>
                <w:rFonts w:ascii="Sylfaen" w:hAnsi="Sylfaen"/>
                <w:lang w:val="pt-BR"/>
              </w:rPr>
              <w:t xml:space="preserve">მოვალეა იხელმძღვანელოს </w:t>
            </w:r>
            <w:r w:rsidRPr="00DD06C3">
              <w:rPr>
                <w:rFonts w:ascii="Sylfaen" w:hAnsi="Sylfaen"/>
                <w:lang w:val="ka-GE"/>
              </w:rPr>
              <w:t>კომპანიის</w:t>
            </w:r>
            <w:r w:rsidRPr="00DD06C3">
              <w:rPr>
                <w:rFonts w:ascii="Sylfaen" w:hAnsi="Sylfaen"/>
                <w:lang w:val="pt-BR"/>
              </w:rPr>
              <w:t xml:space="preserve"> ერთიანი პოლიტიკის პრინციპებით და დაიცვას სამსახურის პროფესიული დ</w:t>
            </w:r>
            <w:r>
              <w:rPr>
                <w:rFonts w:ascii="Sylfaen" w:hAnsi="Sylfaen"/>
                <w:lang w:val="pt-BR"/>
              </w:rPr>
              <w:t>ა მორალურ-ზნეობრივი სტანდარტები</w:t>
            </w:r>
          </w:p>
        </w:tc>
      </w:tr>
      <w:tr w:rsidR="008B5337" w:rsidRPr="009641CB" w14:paraId="60C6C45E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650B9A4D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092B64CD" w14:textId="77777777" w:rsidR="008B5337" w:rsidRPr="007F440D" w:rsidRDefault="008B5337" w:rsidP="008B5337">
            <w:pPr>
              <w:spacing w:after="0"/>
              <w:jc w:val="both"/>
              <w:rPr>
                <w:rFonts w:ascii="AcadNusx" w:hAnsi="AcadNusx"/>
                <w:lang w:val="pt-BR"/>
              </w:rPr>
            </w:pPr>
            <w:r w:rsidRPr="00DD06C3">
              <w:rPr>
                <w:rFonts w:ascii="Sylfaen" w:hAnsi="Sylfaen"/>
                <w:lang w:val="pt-BR"/>
              </w:rPr>
              <w:t>მოვალეა ორგანიზაცია გაუკეთოს</w:t>
            </w:r>
            <w:r>
              <w:rPr>
                <w:rFonts w:ascii="Sylfaen" w:hAnsi="Sylfaen"/>
                <w:lang w:val="pt-BR"/>
              </w:rPr>
              <w:t xml:space="preserve"> </w:t>
            </w:r>
            <w:r w:rsidRPr="00DD06C3">
              <w:rPr>
                <w:rFonts w:ascii="Sylfaen" w:hAnsi="Sylfaen"/>
                <w:lang w:val="ka-GE"/>
              </w:rPr>
              <w:t>კომპანიის</w:t>
            </w:r>
            <w:r w:rsidRPr="00DD06C3">
              <w:rPr>
                <w:rFonts w:ascii="Sylfaen" w:hAnsi="Sylfaen"/>
                <w:lang w:val="pt-BR"/>
              </w:rPr>
              <w:t xml:space="preserve"> ხელმძღვანელობის მოთხოვნის შესაბამისად  ინფორმაციის</w:t>
            </w:r>
            <w:r>
              <w:rPr>
                <w:rFonts w:ascii="Sylfaen" w:hAnsi="Sylfaen"/>
                <w:lang w:val="pt-BR"/>
              </w:rPr>
              <w:t xml:space="preserve"> მომზადებას და დროულ მიწოდებას</w:t>
            </w:r>
          </w:p>
        </w:tc>
      </w:tr>
      <w:tr w:rsidR="008B5337" w:rsidRPr="009641CB" w14:paraId="5BE44F4F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44683752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6D1F1137" w14:textId="77777777" w:rsidR="008B5337" w:rsidRPr="007F440D" w:rsidRDefault="008B5337" w:rsidP="008B5337">
            <w:pPr>
              <w:spacing w:after="0"/>
              <w:jc w:val="both"/>
              <w:rPr>
                <w:rFonts w:ascii="AcadNusx" w:hAnsi="AcadNusx"/>
                <w:lang w:val="pt-BR"/>
              </w:rPr>
            </w:pPr>
            <w:r w:rsidRPr="00DD06C3">
              <w:rPr>
                <w:rFonts w:ascii="Sylfaen" w:hAnsi="Sylfaen"/>
                <w:lang w:val="pt-BR"/>
              </w:rPr>
              <w:t>მოვალეა  ხელი მოაწეროს და  ვიზა მისცეს დოკუმენტებ</w:t>
            </w:r>
            <w:r>
              <w:rPr>
                <w:rFonts w:ascii="Sylfaen" w:hAnsi="Sylfaen"/>
                <w:lang w:val="pt-BR"/>
              </w:rPr>
              <w:t>ს თავისი კომპეტენციის ფარგლებში</w:t>
            </w:r>
          </w:p>
        </w:tc>
      </w:tr>
      <w:tr w:rsidR="008B5337" w:rsidRPr="009641CB" w14:paraId="447EE9FB" w14:textId="77777777" w:rsidTr="008B5337">
        <w:trPr>
          <w:trHeight w:val="576"/>
        </w:trPr>
        <w:tc>
          <w:tcPr>
            <w:tcW w:w="704" w:type="dxa"/>
            <w:shd w:val="clear" w:color="auto" w:fill="auto"/>
            <w:vAlign w:val="center"/>
          </w:tcPr>
          <w:p w14:paraId="60C36BEE" w14:textId="77777777" w:rsidR="008B5337" w:rsidRPr="009641CB" w:rsidRDefault="008B5337" w:rsidP="008B5337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10149" w:type="dxa"/>
            <w:shd w:val="clear" w:color="auto" w:fill="auto"/>
            <w:vAlign w:val="bottom"/>
          </w:tcPr>
          <w:p w14:paraId="44106852" w14:textId="77777777" w:rsidR="008B5337" w:rsidRDefault="008B5337" w:rsidP="008B5337">
            <w:pPr>
              <w:spacing w:after="0"/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 w:rsidRPr="00DD06C3">
              <w:rPr>
                <w:rFonts w:ascii="Sylfaen" w:hAnsi="Sylfaen"/>
                <w:lang w:val="pt-BR"/>
              </w:rPr>
              <w:t>მოვალეა დაიცვას კონფიდენციალურობა დასაქმებულთა პირ</w:t>
            </w:r>
            <w:r>
              <w:rPr>
                <w:rFonts w:ascii="Sylfaen" w:hAnsi="Sylfaen"/>
                <w:lang w:val="pt-BR"/>
              </w:rPr>
              <w:t>ად ინფორმაციებთან დაკავშირებით</w:t>
            </w:r>
          </w:p>
        </w:tc>
      </w:tr>
    </w:tbl>
    <w:p w14:paraId="2A6D222A" w14:textId="77777777" w:rsidR="008B5337" w:rsidRDefault="008B5337" w:rsidP="008B5337">
      <w:pPr>
        <w:spacing w:after="0"/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p w14:paraId="7EF293A8" w14:textId="77777777" w:rsidR="008B5337" w:rsidRDefault="008B5337" w:rsidP="008B5337">
      <w:pPr>
        <w:rPr>
          <w:rFonts w:ascii="Sylfaen" w:hAnsi="Sylfaen"/>
          <w:b/>
          <w:sz w:val="24"/>
          <w:szCs w:val="24"/>
          <w:lang w:val="ka-GE"/>
        </w:rPr>
      </w:pPr>
    </w:p>
    <w:p w14:paraId="3B1790B6" w14:textId="77777777" w:rsidR="008B5337" w:rsidRDefault="008B5337" w:rsidP="008B5337">
      <w:pPr>
        <w:rPr>
          <w:rFonts w:ascii="Sylfaen" w:hAnsi="Sylfaen"/>
          <w:b/>
          <w:sz w:val="24"/>
          <w:szCs w:val="24"/>
          <w:lang w:val="ka-GE"/>
        </w:rPr>
      </w:pPr>
    </w:p>
    <w:p w14:paraId="27D14FFC" w14:textId="77777777" w:rsidR="008B5337" w:rsidRDefault="008B5337" w:rsidP="008B5337">
      <w:pPr>
        <w:rPr>
          <w:rFonts w:ascii="Sylfaen" w:hAnsi="Sylfaen"/>
          <w:b/>
          <w:sz w:val="24"/>
          <w:szCs w:val="24"/>
          <w:lang w:val="ka-GE"/>
        </w:rPr>
      </w:pPr>
    </w:p>
    <w:p w14:paraId="23F63471" w14:textId="77777777" w:rsidR="008B5337" w:rsidRPr="00845EB0" w:rsidRDefault="008B5337" w:rsidP="008B5337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lastRenderedPageBreak/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847" w:tblpY="257"/>
        <w:tblW w:w="10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2971"/>
        <w:gridCol w:w="6698"/>
      </w:tblGrid>
      <w:tr w:rsidR="008B5337" w:rsidRPr="009514F2" w14:paraId="7449F7E2" w14:textId="77777777" w:rsidTr="005A0434">
        <w:trPr>
          <w:trHeight w:val="350"/>
        </w:trPr>
        <w:tc>
          <w:tcPr>
            <w:tcW w:w="738" w:type="dxa"/>
            <w:shd w:val="clear" w:color="auto" w:fill="auto"/>
            <w:vAlign w:val="center"/>
          </w:tcPr>
          <w:p w14:paraId="374687E0" w14:textId="77777777" w:rsidR="008B5337" w:rsidRDefault="008B5337" w:rsidP="005A0434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2971" w:type="dxa"/>
            <w:vAlign w:val="center"/>
          </w:tcPr>
          <w:p w14:paraId="27D77864" w14:textId="77777777" w:rsidR="008B5337" w:rsidRPr="00F7401A" w:rsidRDefault="008B5337" w:rsidP="005A0434">
            <w:pPr>
              <w:spacing w:after="0"/>
              <w:rPr>
                <w:rFonts w:ascii="AcadNusx" w:hAnsi="AcadNusx"/>
                <w:color w:val="000000"/>
              </w:rPr>
            </w:pPr>
            <w:r w:rsidRPr="00F7401A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698" w:type="dxa"/>
            <w:shd w:val="clear" w:color="auto" w:fill="auto"/>
            <w:vAlign w:val="bottom"/>
          </w:tcPr>
          <w:p w14:paraId="103249E8" w14:textId="77777777" w:rsidR="008B5337" w:rsidRPr="00F7401A" w:rsidRDefault="008B5337" w:rsidP="005A0434">
            <w:pPr>
              <w:spacing w:after="0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</w:rPr>
              <w:t>უმაღლესი  (</w:t>
            </w:r>
            <w:r>
              <w:rPr>
                <w:rFonts w:ascii="Sylfaen" w:hAnsi="Sylfaen"/>
                <w:lang w:val="ka-GE"/>
              </w:rPr>
              <w:t>პრიორიტეტი ფინანსურ-ეკონომიკური კუთხით)</w:t>
            </w:r>
          </w:p>
        </w:tc>
      </w:tr>
      <w:tr w:rsidR="008B5337" w:rsidRPr="00FF523E" w14:paraId="3E1D71FD" w14:textId="77777777" w:rsidTr="005A0434">
        <w:trPr>
          <w:trHeight w:val="350"/>
        </w:trPr>
        <w:tc>
          <w:tcPr>
            <w:tcW w:w="738" w:type="dxa"/>
            <w:shd w:val="clear" w:color="auto" w:fill="auto"/>
            <w:vAlign w:val="center"/>
          </w:tcPr>
          <w:p w14:paraId="54B7988E" w14:textId="77777777" w:rsidR="008B5337" w:rsidRPr="009514F2" w:rsidRDefault="008B5337" w:rsidP="005A0434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2971" w:type="dxa"/>
            <w:vAlign w:val="center"/>
          </w:tcPr>
          <w:p w14:paraId="22645861" w14:textId="77777777" w:rsidR="008B5337" w:rsidRPr="00F7401A" w:rsidRDefault="008B5337" w:rsidP="005A0434">
            <w:pPr>
              <w:spacing w:after="0"/>
              <w:rPr>
                <w:rFonts w:ascii="AcadNusx" w:hAnsi="AcadNusx"/>
                <w:color w:val="000000"/>
              </w:rPr>
            </w:pPr>
            <w:r w:rsidRPr="00F7401A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F7401A">
              <w:rPr>
                <w:rFonts w:ascii="AcadNusx" w:hAnsi="AcadNusx"/>
                <w:color w:val="000000"/>
              </w:rPr>
              <w:t xml:space="preserve"> </w:t>
            </w:r>
            <w:r w:rsidRPr="00F7401A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698" w:type="dxa"/>
            <w:shd w:val="clear" w:color="auto" w:fill="auto"/>
            <w:vAlign w:val="bottom"/>
          </w:tcPr>
          <w:p w14:paraId="7E9F3E14" w14:textId="77777777" w:rsidR="008B5337" w:rsidRPr="00F7401A" w:rsidRDefault="008B5337" w:rsidP="005A0434">
            <w:pPr>
              <w:spacing w:after="0"/>
              <w:rPr>
                <w:rFonts w:ascii="Sylfaen" w:hAnsi="Sylfaen" w:cs="Sylfaen"/>
                <w:color w:val="000000"/>
                <w:sz w:val="20"/>
                <w:szCs w:val="20"/>
              </w:rPr>
            </w:pPr>
            <w:r w:rsidRPr="00F7401A">
              <w:rPr>
                <w:rFonts w:ascii="Sylfaen" w:hAnsi="Sylfaen"/>
              </w:rPr>
              <w:t xml:space="preserve">ანალოგიურ სპეციალობაზე მუშაობის </w:t>
            </w:r>
            <w:r>
              <w:rPr>
                <w:rFonts w:ascii="Sylfaen" w:hAnsi="Sylfaen"/>
              </w:rPr>
              <w:t>1</w:t>
            </w:r>
            <w:r w:rsidRPr="00F7401A">
              <w:rPr>
                <w:rFonts w:ascii="Sylfaen" w:hAnsi="Sylfaen"/>
              </w:rPr>
              <w:t xml:space="preserve">  წლის სტაჟი</w:t>
            </w:r>
          </w:p>
        </w:tc>
      </w:tr>
      <w:tr w:rsidR="008B5337" w:rsidRPr="009514F2" w14:paraId="2A1321EF" w14:textId="77777777" w:rsidTr="005A0434">
        <w:trPr>
          <w:trHeight w:val="630"/>
        </w:trPr>
        <w:tc>
          <w:tcPr>
            <w:tcW w:w="738" w:type="dxa"/>
            <w:shd w:val="clear" w:color="auto" w:fill="auto"/>
            <w:vAlign w:val="center"/>
          </w:tcPr>
          <w:p w14:paraId="0AAABFF8" w14:textId="77777777" w:rsidR="008B5337" w:rsidRPr="00FF523E" w:rsidRDefault="008B5337" w:rsidP="005A0434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2971" w:type="dxa"/>
            <w:vAlign w:val="center"/>
          </w:tcPr>
          <w:p w14:paraId="53934464" w14:textId="77777777" w:rsidR="008B5337" w:rsidRPr="00F7401A" w:rsidRDefault="008B5337" w:rsidP="005A0434">
            <w:pPr>
              <w:spacing w:after="0"/>
              <w:rPr>
                <w:rFonts w:ascii="AcadNusx" w:hAnsi="AcadNusx"/>
                <w:color w:val="000000"/>
              </w:rPr>
            </w:pPr>
            <w:r w:rsidRPr="00F7401A">
              <w:rPr>
                <w:rFonts w:ascii="Sylfaen" w:hAnsi="Sylfaen" w:cs="Sylfaen"/>
                <w:color w:val="000000"/>
              </w:rPr>
              <w:t>აუცილებელი</w:t>
            </w:r>
            <w:r w:rsidRPr="00F7401A">
              <w:rPr>
                <w:rFonts w:ascii="AcadNusx" w:hAnsi="AcadNusx"/>
                <w:color w:val="000000"/>
              </w:rPr>
              <w:t xml:space="preserve"> </w:t>
            </w:r>
            <w:r w:rsidRPr="00F7401A">
              <w:rPr>
                <w:rFonts w:ascii="Sylfaen" w:hAnsi="Sylfaen" w:cs="Sylfaen"/>
                <w:color w:val="000000"/>
              </w:rPr>
              <w:t>უნარ</w:t>
            </w:r>
            <w:r w:rsidRPr="00F7401A">
              <w:rPr>
                <w:rFonts w:ascii="AcadNusx" w:hAnsi="AcadNusx" w:cs="AcadNusx"/>
                <w:color w:val="000000"/>
              </w:rPr>
              <w:t>-</w:t>
            </w:r>
            <w:r w:rsidRPr="00F7401A"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6698" w:type="dxa"/>
            <w:shd w:val="clear" w:color="auto" w:fill="auto"/>
          </w:tcPr>
          <w:p w14:paraId="53B38C1D" w14:textId="77777777" w:rsidR="008B5337" w:rsidRPr="00F7401A" w:rsidRDefault="008B5337" w:rsidP="005A0434">
            <w:pPr>
              <w:spacing w:after="0"/>
              <w:jc w:val="both"/>
              <w:rPr>
                <w:rFonts w:ascii="AcadNusx" w:hAnsi="AcadNusx"/>
                <w:lang w:val="pt-BR"/>
              </w:rPr>
            </w:pPr>
            <w:r w:rsidRPr="00F7401A">
              <w:rPr>
                <w:rFonts w:ascii="Sylfaen" w:hAnsi="Sylfaen"/>
                <w:lang w:val="pt-BR"/>
              </w:rPr>
              <w:t>კომუნიკაბელურობა</w:t>
            </w:r>
            <w:r w:rsidRPr="00F7401A">
              <w:rPr>
                <w:rFonts w:ascii="Sylfaen" w:hAnsi="Sylfaen"/>
                <w:lang w:val="ka-GE"/>
              </w:rPr>
              <w:t>,</w:t>
            </w:r>
            <w:r w:rsidRPr="00F7401A">
              <w:rPr>
                <w:rFonts w:ascii="Sylfaen" w:hAnsi="Sylfaen"/>
                <w:lang w:val="pt-BR"/>
              </w:rPr>
              <w:t xml:space="preserve"> ორგანიზებულობა  და პასუხისმგებლობის  გრძნობა, დროის  ეფექტურად  მართვა</w:t>
            </w:r>
          </w:p>
        </w:tc>
      </w:tr>
      <w:tr w:rsidR="008B5337" w:rsidRPr="009514F2" w14:paraId="62A73E74" w14:textId="77777777" w:rsidTr="005A0434">
        <w:trPr>
          <w:trHeight w:val="630"/>
        </w:trPr>
        <w:tc>
          <w:tcPr>
            <w:tcW w:w="738" w:type="dxa"/>
            <w:shd w:val="clear" w:color="auto" w:fill="auto"/>
            <w:vAlign w:val="center"/>
          </w:tcPr>
          <w:p w14:paraId="3B0988CB" w14:textId="77777777" w:rsidR="008B5337" w:rsidRPr="00FF523E" w:rsidRDefault="008B5337" w:rsidP="005A0434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2971" w:type="dxa"/>
            <w:vAlign w:val="center"/>
          </w:tcPr>
          <w:p w14:paraId="77D1ABB5" w14:textId="77777777" w:rsidR="008B5337" w:rsidRPr="00F7401A" w:rsidRDefault="008B5337" w:rsidP="005A0434">
            <w:pPr>
              <w:spacing w:after="0"/>
              <w:rPr>
                <w:rFonts w:ascii="Sylfaen" w:hAnsi="Sylfaen" w:cs="Sylfaen"/>
                <w:color w:val="000000"/>
              </w:rPr>
            </w:pPr>
            <w:r w:rsidRPr="00F7401A">
              <w:rPr>
                <w:rFonts w:ascii="Sylfaen" w:hAnsi="Sylfaen" w:cs="Sylfaen"/>
                <w:color w:val="000000"/>
              </w:rPr>
              <w:t>აუცილებელი</w:t>
            </w:r>
            <w:r w:rsidRPr="00F7401A">
              <w:rPr>
                <w:rFonts w:ascii="AcadNusx" w:hAnsi="AcadNusx"/>
                <w:color w:val="000000"/>
              </w:rPr>
              <w:t xml:space="preserve"> </w:t>
            </w:r>
            <w:r w:rsidRPr="00F7401A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698" w:type="dxa"/>
            <w:shd w:val="clear" w:color="auto" w:fill="auto"/>
          </w:tcPr>
          <w:p w14:paraId="41B54866" w14:textId="77777777" w:rsidR="008B5337" w:rsidRPr="00F7401A" w:rsidRDefault="008B5337" w:rsidP="005A0434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 w:rsidRPr="00F7401A">
              <w:rPr>
                <w:rFonts w:ascii="Sylfaen" w:hAnsi="Sylfaen"/>
                <w:lang w:val="pt-BR"/>
              </w:rPr>
              <w:t>საქართველოს შრომის კოდექსი, საზოგადოების შრომის შინაგანაწესი, საჭიროების ფარგლებში ადმინისტრაციული და სამოქალაქო კოდექსი</w:t>
            </w:r>
            <w:r w:rsidRPr="00F7401A">
              <w:rPr>
                <w:rFonts w:ascii="Sylfaen" w:hAnsi="Sylfaen"/>
                <w:lang w:val="ka-GE"/>
              </w:rPr>
              <w:t>, დოკუმენტბრუნვის და ბუღალტრული აღრიცხვის პროგრამები</w:t>
            </w:r>
          </w:p>
        </w:tc>
      </w:tr>
      <w:tr w:rsidR="008B5337" w:rsidRPr="009514F2" w14:paraId="2793148B" w14:textId="77777777" w:rsidTr="005A0434">
        <w:trPr>
          <w:trHeight w:val="630"/>
        </w:trPr>
        <w:tc>
          <w:tcPr>
            <w:tcW w:w="738" w:type="dxa"/>
            <w:shd w:val="clear" w:color="auto" w:fill="auto"/>
            <w:vAlign w:val="center"/>
          </w:tcPr>
          <w:p w14:paraId="4513DA55" w14:textId="77777777" w:rsidR="008B5337" w:rsidRPr="00FF523E" w:rsidRDefault="008B5337" w:rsidP="005A0434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2971" w:type="dxa"/>
            <w:vAlign w:val="center"/>
          </w:tcPr>
          <w:p w14:paraId="25ABC1D4" w14:textId="77777777" w:rsidR="008B5337" w:rsidRPr="00F7401A" w:rsidRDefault="008B5337" w:rsidP="005A0434">
            <w:pPr>
              <w:spacing w:after="0"/>
              <w:rPr>
                <w:rFonts w:ascii="Sylfaen" w:hAnsi="Sylfaen" w:cs="Sylfaen"/>
                <w:color w:val="000000"/>
              </w:rPr>
            </w:pPr>
            <w:r w:rsidRPr="00F7401A">
              <w:rPr>
                <w:rFonts w:ascii="Sylfaen" w:hAnsi="Sylfaen" w:cs="Sylfaen"/>
                <w:color w:val="000000"/>
                <w:lang w:val="ka-GE"/>
              </w:rPr>
              <w:t>სხვა მოთხოვნები</w:t>
            </w:r>
          </w:p>
        </w:tc>
        <w:tc>
          <w:tcPr>
            <w:tcW w:w="6698" w:type="dxa"/>
            <w:shd w:val="clear" w:color="auto" w:fill="auto"/>
          </w:tcPr>
          <w:p w14:paraId="4937986A" w14:textId="77777777" w:rsidR="008B5337" w:rsidRPr="00F7401A" w:rsidRDefault="008B5337" w:rsidP="005A0434">
            <w:pPr>
              <w:pStyle w:val="Default"/>
              <w:jc w:val="both"/>
            </w:pPr>
            <w:r w:rsidRPr="00F7401A">
              <w:t xml:space="preserve">კომპიუტერის </w:t>
            </w:r>
            <w:r w:rsidRPr="00F7401A">
              <w:rPr>
                <w:lang w:val="ka-GE"/>
              </w:rPr>
              <w:t xml:space="preserve">საოფისე პროგრამების </w:t>
            </w:r>
            <w:r w:rsidRPr="00F7401A">
              <w:t xml:space="preserve">ცოდნა </w:t>
            </w:r>
          </w:p>
          <w:p w14:paraId="74DEEF66" w14:textId="77777777" w:rsidR="008B5337" w:rsidRPr="00F7401A" w:rsidRDefault="008B5337" w:rsidP="005A0434">
            <w:pPr>
              <w:spacing w:after="0"/>
              <w:jc w:val="both"/>
              <w:rPr>
                <w:rFonts w:ascii="Sylfaen" w:hAnsi="Sylfaen"/>
                <w:lang w:val="pt-BR"/>
              </w:rPr>
            </w:pPr>
          </w:p>
        </w:tc>
      </w:tr>
    </w:tbl>
    <w:p w14:paraId="5087CEF8" w14:textId="77777777" w:rsidR="008B5337" w:rsidRPr="00845EB0" w:rsidRDefault="008B5337" w:rsidP="008B5337">
      <w:pPr>
        <w:rPr>
          <w:rFonts w:ascii="Sylfaen" w:hAnsi="Sylfaen"/>
          <w:b/>
          <w:sz w:val="24"/>
          <w:szCs w:val="24"/>
          <w:lang w:val="ka-GE"/>
        </w:rPr>
      </w:pPr>
    </w:p>
    <w:p w14:paraId="051BDBF6" w14:textId="77777777" w:rsidR="008B5337" w:rsidRDefault="008B5337" w:rsidP="008B5337">
      <w:pPr>
        <w:rPr>
          <w:rFonts w:ascii="Sylfaen" w:hAnsi="Sylfaen"/>
          <w:b/>
          <w:sz w:val="24"/>
          <w:szCs w:val="24"/>
        </w:rPr>
      </w:pPr>
    </w:p>
    <w:p w14:paraId="18D21402" w14:textId="77777777" w:rsidR="008B5337" w:rsidRDefault="008B5337" w:rsidP="008B5337">
      <w:pPr>
        <w:rPr>
          <w:rFonts w:ascii="Sylfaen" w:hAnsi="Sylfaen"/>
          <w:b/>
          <w:sz w:val="24"/>
          <w:szCs w:val="24"/>
        </w:rPr>
      </w:pPr>
    </w:p>
    <w:p w14:paraId="4E564793" w14:textId="77777777" w:rsidR="008B5337" w:rsidRPr="000F79F9" w:rsidRDefault="008B5337" w:rsidP="008B5337">
      <w:pPr>
        <w:rPr>
          <w:rFonts w:ascii="Sylfaen" w:hAnsi="Sylfaen"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ყოველდღიური</w:t>
      </w:r>
    </w:p>
    <w:p w14:paraId="5274230D" w14:textId="77777777" w:rsidR="00FD3E77" w:rsidRDefault="00FD3E77"/>
    <w:sectPr w:rsidR="00FD3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97D"/>
    <w:rsid w:val="0070397D"/>
    <w:rsid w:val="008B5337"/>
    <w:rsid w:val="00FD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BC20E"/>
  <w15:chartTrackingRefBased/>
  <w15:docId w15:val="{C959869C-BD63-45A3-8019-13CEFC367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337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337"/>
    <w:pPr>
      <w:autoSpaceDE w:val="0"/>
      <w:autoSpaceDN w:val="0"/>
      <w:adjustRightInd w:val="0"/>
      <w:spacing w:after="0" w:line="240" w:lineRule="auto"/>
    </w:pPr>
    <w:rPr>
      <w:rFonts w:ascii="Sylfaen" w:eastAsia="Times New Roman" w:hAnsi="Sylfaen" w:cs="Sylfae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2173</Characters>
  <Application>Microsoft Office Word</Application>
  <DocSecurity>0</DocSecurity>
  <Lines>18</Lines>
  <Paragraphs>5</Paragraphs>
  <ScaleCrop>false</ScaleCrop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2025-11-06T07:13:00Z</dcterms:created>
  <dcterms:modified xsi:type="dcterms:W3CDTF">2025-11-06T07:13:00Z</dcterms:modified>
</cp:coreProperties>
</file>