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C0CA5" w14:textId="77777777" w:rsidR="001C6414" w:rsidRPr="001C6414" w:rsidRDefault="001C6414" w:rsidP="001C6414">
      <w:pPr>
        <w:jc w:val="center"/>
        <w:rPr>
          <w:rFonts w:ascii="Sylfaen" w:hAnsi="Sylfaen"/>
          <w:b/>
          <w:bCs/>
          <w:lang w:val="ka-GE"/>
        </w:rPr>
      </w:pPr>
      <w:r w:rsidRPr="001C6414">
        <w:rPr>
          <w:rFonts w:ascii="Sylfaen" w:hAnsi="Sylfaen"/>
          <w:b/>
          <w:bCs/>
          <w:lang w:val="ka-GE"/>
        </w:rPr>
        <w:t>ყარაულის უფროსი</w:t>
      </w:r>
    </w:p>
    <w:p w14:paraId="0A122AC2" w14:textId="0880EDB4" w:rsidR="001C6414" w:rsidRDefault="001C6414" w:rsidP="001C6414">
      <w:pPr>
        <w:rPr>
          <w:rFonts w:ascii="Sylfaen" w:hAnsi="Sylfaen"/>
          <w:b/>
        </w:rPr>
      </w:pPr>
      <w:r w:rsidRPr="00DB12C5">
        <w:rPr>
          <w:rFonts w:ascii="Sylfaen" w:hAnsi="Sylfaen"/>
          <w:b/>
        </w:rPr>
        <w:t>საკვალიფიკაციო მოთხოვნები:</w:t>
      </w:r>
    </w:p>
    <w:p w14:paraId="75FF0148" w14:textId="77777777" w:rsidR="001C6414" w:rsidRPr="00294F8E" w:rsidRDefault="001C6414" w:rsidP="001C6414">
      <w:pPr>
        <w:spacing w:after="240"/>
        <w:rPr>
          <w:rFonts w:ascii="Sylfaen" w:hAnsi="Sylfaen"/>
          <w:b/>
        </w:rPr>
      </w:pPr>
      <w:r w:rsidRPr="00DB12C5">
        <w:rPr>
          <w:rFonts w:ascii="Sylfaen" w:hAnsi="Sylfaen"/>
          <w:sz w:val="18"/>
          <w:szCs w:val="18"/>
        </w:rPr>
        <w:t>(</w:t>
      </w:r>
      <w:r w:rsidRPr="00DB12C5"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p w14:paraId="52E118D2" w14:textId="77777777" w:rsidR="001C6414" w:rsidRPr="00DB12C5" w:rsidRDefault="001C6414" w:rsidP="001C6414">
      <w:pPr>
        <w:rPr>
          <w:rFonts w:ascii="Sylfaen" w:hAnsi="Sylfaen"/>
          <w:b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1C6414" w:rsidRPr="00DB12C5" w14:paraId="365F18B2" w14:textId="77777777" w:rsidTr="00B25CF1">
        <w:trPr>
          <w:trHeight w:val="647"/>
        </w:trPr>
        <w:tc>
          <w:tcPr>
            <w:tcW w:w="360" w:type="dxa"/>
          </w:tcPr>
          <w:p w14:paraId="20821F43" w14:textId="77777777" w:rsidR="001C6414" w:rsidRPr="00DB12C5" w:rsidRDefault="001C6414" w:rsidP="00B25CF1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3AF60131" w14:textId="77777777" w:rsidR="001C6414" w:rsidRPr="00DB12C5" w:rsidRDefault="001C6414" w:rsidP="00B25CF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  <w:p w14:paraId="0A9882F4" w14:textId="77777777" w:rsidR="001C6414" w:rsidRPr="00DB12C5" w:rsidRDefault="001C6414" w:rsidP="00B25CF1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bottom"/>
          </w:tcPr>
          <w:p w14:paraId="17E48F6D" w14:textId="77777777" w:rsidR="001C6414" w:rsidRPr="00163554" w:rsidRDefault="001C6414" w:rsidP="00B25CF1">
            <w:pPr>
              <w:spacing w:line="480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საშუალო</w:t>
            </w:r>
          </w:p>
        </w:tc>
      </w:tr>
      <w:tr w:rsidR="001C6414" w:rsidRPr="00DB12C5" w14:paraId="133186C0" w14:textId="77777777" w:rsidTr="00B25CF1">
        <w:tc>
          <w:tcPr>
            <w:tcW w:w="360" w:type="dxa"/>
          </w:tcPr>
          <w:p w14:paraId="7943452B" w14:textId="77777777" w:rsidR="001C6414" w:rsidRPr="00DB12C5" w:rsidRDefault="001C6414" w:rsidP="00B25CF1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24C18107" w14:textId="77777777" w:rsidR="001C6414" w:rsidRPr="00DB12C5" w:rsidRDefault="001C6414" w:rsidP="00B25CF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სამუშაო გამოცდილება</w:t>
            </w:r>
          </w:p>
          <w:p w14:paraId="2E7FAD81" w14:textId="77777777" w:rsidR="001C6414" w:rsidRPr="00DB12C5" w:rsidRDefault="001C6414" w:rsidP="00B25CF1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732FFE09" w14:textId="77777777" w:rsidR="001C6414" w:rsidRPr="00DB12C5" w:rsidRDefault="001C6414" w:rsidP="00B25CF1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სახანძრო  დანაყოფში  მუშაობის  არანაკლებ 1  წლის სტაჟი</w:t>
            </w:r>
          </w:p>
        </w:tc>
      </w:tr>
      <w:tr w:rsidR="001C6414" w:rsidRPr="00DB12C5" w14:paraId="63760C44" w14:textId="77777777" w:rsidTr="00B25CF1">
        <w:tc>
          <w:tcPr>
            <w:tcW w:w="360" w:type="dxa"/>
          </w:tcPr>
          <w:p w14:paraId="6E0B2161" w14:textId="77777777" w:rsidR="001C6414" w:rsidRPr="0081368C" w:rsidRDefault="001C6414" w:rsidP="00B25CF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2700" w:type="dxa"/>
          </w:tcPr>
          <w:p w14:paraId="3C0C77D5" w14:textId="77777777" w:rsidR="001C6414" w:rsidRPr="00DB12C5" w:rsidRDefault="001C6414" w:rsidP="00B25CF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  <w:p w14:paraId="455DE7F1" w14:textId="77777777" w:rsidR="001C6414" w:rsidRPr="00DB12C5" w:rsidRDefault="001C6414" w:rsidP="00B25CF1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3E97DFEB" w14:textId="77777777" w:rsidR="001C6414" w:rsidRDefault="001C6414" w:rsidP="00B25CF1">
            <w:pPr>
              <w:rPr>
                <w:rFonts w:ascii="Sylfaen" w:hAnsi="Sylfaen"/>
                <w:lang w:val="ka-GE"/>
              </w:rPr>
            </w:pPr>
          </w:p>
        </w:tc>
      </w:tr>
      <w:tr w:rsidR="001C6414" w:rsidRPr="00DB12C5" w14:paraId="20E09EEB" w14:textId="77777777" w:rsidTr="00B25CF1">
        <w:tc>
          <w:tcPr>
            <w:tcW w:w="360" w:type="dxa"/>
          </w:tcPr>
          <w:p w14:paraId="42C17AFF" w14:textId="77777777" w:rsidR="001C6414" w:rsidRPr="0081368C" w:rsidRDefault="001C6414" w:rsidP="00B25CF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2700" w:type="dxa"/>
          </w:tcPr>
          <w:p w14:paraId="139870DD" w14:textId="77777777" w:rsidR="001C6414" w:rsidRPr="00DB12C5" w:rsidRDefault="001C6414" w:rsidP="00B25CF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სხვა</w:t>
            </w:r>
          </w:p>
          <w:p w14:paraId="5A2E9B29" w14:textId="77777777" w:rsidR="001C6414" w:rsidRPr="00DB12C5" w:rsidRDefault="001C6414" w:rsidP="00B25CF1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49035BAC" w14:textId="77777777" w:rsidR="001C6414" w:rsidRPr="00DB12C5" w:rsidRDefault="001C6414" w:rsidP="00B25CF1">
            <w:pPr>
              <w:spacing w:line="276" w:lineRule="auto"/>
              <w:jc w:val="both"/>
              <w:rPr>
                <w:rFonts w:ascii="Sylfaen" w:hAnsi="Sylfaen" w:cs="Arial"/>
              </w:rPr>
            </w:pPr>
          </w:p>
        </w:tc>
      </w:tr>
    </w:tbl>
    <w:p w14:paraId="643D5125" w14:textId="77777777" w:rsidR="001C6414" w:rsidRPr="00DB12C5" w:rsidRDefault="001C6414" w:rsidP="001C6414">
      <w:pPr>
        <w:rPr>
          <w:rFonts w:ascii="Sylfaen" w:hAnsi="Sylfaen"/>
          <w:b/>
          <w:lang w:val="ka-GE"/>
        </w:rPr>
      </w:pPr>
    </w:p>
    <w:p w14:paraId="1F5EE5FD" w14:textId="77777777" w:rsidR="001C6414" w:rsidRDefault="001C6414" w:rsidP="001C6414">
      <w:pPr>
        <w:spacing w:after="240"/>
        <w:rPr>
          <w:rFonts w:ascii="Sylfaen" w:hAnsi="Sylfaen"/>
          <w:b/>
        </w:rPr>
      </w:pPr>
    </w:p>
    <w:p w14:paraId="16A9E3D1" w14:textId="77777777" w:rsidR="001C6414" w:rsidRPr="00294F8E" w:rsidRDefault="001C6414" w:rsidP="001C6414">
      <w:pPr>
        <w:spacing w:after="240"/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"/>
        <w:gridCol w:w="9322"/>
      </w:tblGrid>
      <w:tr w:rsidR="001C6414" w:rsidRPr="00DB12C5" w14:paraId="5F963586" w14:textId="77777777" w:rsidTr="00B25CF1">
        <w:trPr>
          <w:trHeight w:val="392"/>
        </w:trPr>
        <w:tc>
          <w:tcPr>
            <w:tcW w:w="437" w:type="dxa"/>
          </w:tcPr>
          <w:p w14:paraId="0E9598A7" w14:textId="77777777" w:rsidR="001C6414" w:rsidRPr="00DB12C5" w:rsidRDefault="001C6414" w:rsidP="00B25CF1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322" w:type="dxa"/>
            <w:vAlign w:val="center"/>
          </w:tcPr>
          <w:p w14:paraId="1C0DFC56" w14:textId="77777777" w:rsidR="001C6414" w:rsidRPr="0081368C" w:rsidRDefault="001C6414" w:rsidP="00B25CF1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ხანძრების, სტიქიური  უბედურებების  დროს  ყარაულის  მოქმედების  ხელმძღვანელობა</w:t>
            </w:r>
          </w:p>
        </w:tc>
      </w:tr>
      <w:tr w:rsidR="001C6414" w:rsidRPr="00DB12C5" w14:paraId="78B64C16" w14:textId="77777777" w:rsidTr="00B25CF1">
        <w:trPr>
          <w:trHeight w:val="392"/>
        </w:trPr>
        <w:tc>
          <w:tcPr>
            <w:tcW w:w="437" w:type="dxa"/>
          </w:tcPr>
          <w:p w14:paraId="20903E0F" w14:textId="77777777" w:rsidR="001C6414" w:rsidRPr="00DB12C5" w:rsidRDefault="001C6414" w:rsidP="00B25CF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322" w:type="dxa"/>
            <w:vAlign w:val="center"/>
          </w:tcPr>
          <w:p w14:paraId="58A979E6" w14:textId="77777777" w:rsidR="001C6414" w:rsidRDefault="001C6414" w:rsidP="00B25CF1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ყარაულის პირადი შემადგენლობის თეორიული და პრაქტიკული მომზადება</w:t>
            </w:r>
          </w:p>
        </w:tc>
      </w:tr>
      <w:tr w:rsidR="001C6414" w:rsidRPr="00DB12C5" w14:paraId="54A812B9" w14:textId="77777777" w:rsidTr="00B25CF1">
        <w:trPr>
          <w:trHeight w:val="392"/>
        </w:trPr>
        <w:tc>
          <w:tcPr>
            <w:tcW w:w="437" w:type="dxa"/>
          </w:tcPr>
          <w:p w14:paraId="0491D88A" w14:textId="77777777" w:rsidR="001C6414" w:rsidRPr="00DB12C5" w:rsidRDefault="001C6414" w:rsidP="00B25CF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322" w:type="dxa"/>
          </w:tcPr>
          <w:p w14:paraId="6A2CD303" w14:textId="77777777" w:rsidR="001C6414" w:rsidRPr="00182B56" w:rsidRDefault="001C6414" w:rsidP="00B25CF1">
            <w:pPr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ka-GE"/>
              </w:rPr>
              <w:t>სახანძრო ავტო-ტექნიკის, აღჭურვილობის მოვლა-შენახვა</w:t>
            </w:r>
          </w:p>
        </w:tc>
      </w:tr>
      <w:tr w:rsidR="001C6414" w:rsidRPr="00DB12C5" w14:paraId="34B5B296" w14:textId="77777777" w:rsidTr="00B25CF1">
        <w:trPr>
          <w:trHeight w:val="392"/>
        </w:trPr>
        <w:tc>
          <w:tcPr>
            <w:tcW w:w="437" w:type="dxa"/>
          </w:tcPr>
          <w:p w14:paraId="4EE32DFB" w14:textId="77777777" w:rsidR="001C6414" w:rsidRPr="00DB12C5" w:rsidRDefault="001C6414" w:rsidP="00B25CF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322" w:type="dxa"/>
          </w:tcPr>
          <w:p w14:paraId="7C67C9CD" w14:textId="77777777" w:rsidR="001C6414" w:rsidRPr="00587FA7" w:rsidRDefault="001C6414" w:rsidP="00B25CF1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81368C">
              <w:rPr>
                <w:rFonts w:ascii="Sylfaen" w:hAnsi="Sylfaen" w:cs="Sylfaen"/>
                <w:lang w:val="ka-GE"/>
              </w:rPr>
              <w:t>მოვალეა</w:t>
            </w:r>
            <w:r w:rsidRPr="0081368C">
              <w:rPr>
                <w:rFonts w:ascii="Sylfaen" w:hAnsi="Sylfaen"/>
                <w:lang w:val="ka-GE"/>
              </w:rPr>
              <w:t xml:space="preserve">   </w:t>
            </w:r>
            <w:r w:rsidRPr="0081368C">
              <w:rPr>
                <w:rFonts w:ascii="Sylfaen" w:hAnsi="Sylfaen" w:cs="Sylfaen"/>
                <w:lang w:val="ka-GE"/>
              </w:rPr>
              <w:t>შეასრულოს ხელმძღვანელის  სხვა დავალებები,  მათ  შორის  კომპეტენციის ფარგლებში დროებით  დაეკისროს  მოვალეობის შესრულება  ორგანიზაციის ინტერესებიდან  გამომდინარე</w:t>
            </w:r>
          </w:p>
        </w:tc>
      </w:tr>
      <w:tr w:rsidR="001C6414" w:rsidRPr="00DB12C5" w14:paraId="51A823DC" w14:textId="77777777" w:rsidTr="00B25CF1">
        <w:trPr>
          <w:trHeight w:val="392"/>
        </w:trPr>
        <w:tc>
          <w:tcPr>
            <w:tcW w:w="437" w:type="dxa"/>
          </w:tcPr>
          <w:p w14:paraId="3990FABC" w14:textId="77777777" w:rsidR="001C6414" w:rsidRPr="00DB12C5" w:rsidRDefault="001C6414" w:rsidP="00B25CF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322" w:type="dxa"/>
          </w:tcPr>
          <w:p w14:paraId="09EFDAC3" w14:textId="77777777" w:rsidR="001C6414" w:rsidRPr="006C5454" w:rsidRDefault="001C6414" w:rsidP="00B25CF1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0"/>
                <w:szCs w:val="20"/>
              </w:rPr>
            </w:pPr>
            <w:r w:rsidRPr="0081368C">
              <w:rPr>
                <w:rFonts w:ascii="Sylfaen" w:hAnsi="Sylfaen" w:cs="Sylfaen"/>
                <w:lang w:val="ka-GE"/>
              </w:rPr>
              <w:t>მოვალეა ითანამშრომლოს  რკინიგზის სხვა სტრუქტურებთან  ძირითადი  საქმიანობის  ხარისხიანად  წარმართვის  მიზნით</w:t>
            </w:r>
          </w:p>
        </w:tc>
      </w:tr>
      <w:tr w:rsidR="001C6414" w:rsidRPr="00DB12C5" w14:paraId="02F74A31" w14:textId="77777777" w:rsidTr="00B25CF1">
        <w:trPr>
          <w:trHeight w:val="446"/>
        </w:trPr>
        <w:tc>
          <w:tcPr>
            <w:tcW w:w="437" w:type="dxa"/>
          </w:tcPr>
          <w:p w14:paraId="3A749187" w14:textId="77777777" w:rsidR="001C6414" w:rsidRPr="00DB12C5" w:rsidRDefault="001C6414" w:rsidP="00B25CF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322" w:type="dxa"/>
          </w:tcPr>
          <w:p w14:paraId="24FFC362" w14:textId="77777777" w:rsidR="001C6414" w:rsidRPr="00176569" w:rsidRDefault="001C6414" w:rsidP="00B25CF1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0"/>
                <w:szCs w:val="20"/>
              </w:rPr>
            </w:pPr>
            <w:r w:rsidRPr="0081368C">
              <w:rPr>
                <w:rFonts w:ascii="Sylfaen" w:hAnsi="Sylfaen" w:cs="Sylfaen"/>
                <w:lang w:val="ka-GE"/>
              </w:rPr>
              <w:t xml:space="preserve">მოვალეა </w:t>
            </w:r>
            <w:r w:rsidRPr="0081368C">
              <w:rPr>
                <w:rFonts w:ascii="Sylfaen" w:hAnsi="Sylfaen" w:cs="Sylfaen"/>
              </w:rPr>
              <w:t>დაიცვას</w:t>
            </w:r>
            <w:r w:rsidRPr="005D2ACA">
              <w:t xml:space="preserve"> </w:t>
            </w:r>
            <w:r w:rsidRPr="0081368C">
              <w:rPr>
                <w:rFonts w:ascii="Sylfaen" w:hAnsi="Sylfaen" w:cs="Sylfaen"/>
              </w:rPr>
              <w:t>შრომის</w:t>
            </w:r>
            <w:r w:rsidRPr="005D2ACA">
              <w:t xml:space="preserve"> </w:t>
            </w:r>
            <w:r w:rsidRPr="0081368C">
              <w:rPr>
                <w:rFonts w:ascii="Sylfaen" w:hAnsi="Sylfaen" w:cs="Sylfaen"/>
              </w:rPr>
              <w:t>უსაფრთხოებასთან დაკავშირებული ნორმები</w:t>
            </w:r>
          </w:p>
        </w:tc>
      </w:tr>
      <w:tr w:rsidR="001C6414" w:rsidRPr="00DB12C5" w14:paraId="1DF47097" w14:textId="77777777" w:rsidTr="00B25CF1">
        <w:trPr>
          <w:trHeight w:val="446"/>
        </w:trPr>
        <w:tc>
          <w:tcPr>
            <w:tcW w:w="437" w:type="dxa"/>
          </w:tcPr>
          <w:p w14:paraId="63E5E721" w14:textId="77777777" w:rsidR="001C6414" w:rsidRPr="00DB12C5" w:rsidRDefault="001C6414" w:rsidP="00B25CF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322" w:type="dxa"/>
          </w:tcPr>
          <w:p w14:paraId="05E0D913" w14:textId="77777777" w:rsidR="001C6414" w:rsidRPr="00176569" w:rsidRDefault="001C6414" w:rsidP="00B25CF1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0"/>
                <w:szCs w:val="20"/>
              </w:rPr>
            </w:pPr>
            <w:r w:rsidRPr="0081368C">
              <w:rPr>
                <w:rFonts w:ascii="Sylfaen" w:hAnsi="Sylfaen" w:cs="Sylfaen"/>
              </w:rPr>
              <w:t>მოვალეა</w:t>
            </w:r>
            <w:r w:rsidRPr="005D2ACA">
              <w:t xml:space="preserve"> </w:t>
            </w:r>
            <w:r w:rsidRPr="0081368C">
              <w:rPr>
                <w:rFonts w:ascii="Sylfaen" w:hAnsi="Sylfaen" w:cs="Sylfaen"/>
              </w:rPr>
              <w:t>დაიცვას</w:t>
            </w:r>
            <w:r w:rsidRPr="005D2ACA">
              <w:t xml:space="preserve"> </w:t>
            </w:r>
            <w:r w:rsidRPr="0081368C">
              <w:rPr>
                <w:rFonts w:ascii="Sylfaen" w:hAnsi="Sylfaen" w:cs="Sylfaen"/>
              </w:rPr>
              <w:t>შრომის</w:t>
            </w:r>
            <w:r w:rsidRPr="005D2ACA">
              <w:t xml:space="preserve"> </w:t>
            </w:r>
            <w:r w:rsidRPr="0081368C">
              <w:rPr>
                <w:rFonts w:ascii="Sylfaen" w:hAnsi="Sylfaen" w:cs="Sylfaen"/>
              </w:rPr>
              <w:t>შინაგანაწესი</w:t>
            </w:r>
            <w:r w:rsidRPr="0081368C">
              <w:rPr>
                <w:lang w:val="ka-GE"/>
              </w:rPr>
              <w:t xml:space="preserve">, </w:t>
            </w:r>
            <w:r w:rsidRPr="0081368C">
              <w:rPr>
                <w:rFonts w:ascii="Sylfaen" w:hAnsi="Sylfaen" w:cs="Sylfaen"/>
                <w:lang w:val="ka-GE"/>
              </w:rPr>
              <w:t xml:space="preserve">ეთიკის კოდექსი </w:t>
            </w:r>
            <w:r w:rsidRPr="0081368C">
              <w:rPr>
                <w:rFonts w:ascii="Sylfaen" w:hAnsi="Sylfaen" w:cs="Sylfaen"/>
              </w:rPr>
              <w:t>და</w:t>
            </w:r>
            <w:r w:rsidRPr="005D2ACA"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</w:p>
        </w:tc>
      </w:tr>
      <w:tr w:rsidR="001C6414" w:rsidRPr="00DB12C5" w14:paraId="447D83A8" w14:textId="77777777" w:rsidTr="00B25CF1">
        <w:trPr>
          <w:trHeight w:val="446"/>
        </w:trPr>
        <w:tc>
          <w:tcPr>
            <w:tcW w:w="437" w:type="dxa"/>
          </w:tcPr>
          <w:p w14:paraId="45901DA8" w14:textId="77777777" w:rsidR="001C6414" w:rsidRDefault="001C6414" w:rsidP="00B25CF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322" w:type="dxa"/>
          </w:tcPr>
          <w:p w14:paraId="44CE96D7" w14:textId="77777777" w:rsidR="001C6414" w:rsidRPr="00733E08" w:rsidRDefault="001C6414" w:rsidP="00B25CF1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lang w:val="ka-GE"/>
              </w:rPr>
            </w:pPr>
            <w:r w:rsidRPr="0081368C">
              <w:rPr>
                <w:rFonts w:ascii="Sylfaen" w:hAnsi="Sylfaen"/>
                <w:lang w:val="ka-GE"/>
              </w:rPr>
              <w:t xml:space="preserve">მოვალეა კომპეტენციის ფარგლებში, იცოდეს და დაიცვას </w:t>
            </w:r>
            <w:r w:rsidRPr="0081368C"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  </w:t>
            </w:r>
            <w:r w:rsidRPr="0081368C">
              <w:rPr>
                <w:rFonts w:ascii="Sylfaen" w:hAnsi="Sylfaen" w:cs="Sylfaen"/>
              </w:rPr>
              <w:t xml:space="preserve"> </w:t>
            </w:r>
            <w:r w:rsidRPr="0081368C">
              <w:rPr>
                <w:rFonts w:ascii="Sylfaen" w:hAnsi="Sylfaen" w:cs="Sylfaen"/>
                <w:lang w:val="ka-GE"/>
              </w:rPr>
              <w:t xml:space="preserve">ინსტრუქცია  </w:t>
            </w:r>
            <w:r w:rsidRPr="0081368C">
              <w:rPr>
                <w:rFonts w:ascii="Sylfaen" w:hAnsi="Sylfaen"/>
                <w:lang w:val="ka-GE"/>
              </w:rPr>
              <w:t xml:space="preserve">საქართველოს რკინიგზაზე მოძრაობის უსაფრთხოების დარღვევების სერიოზული ავარიის,   ავარიისა  და მოძრავი შემადგენლობის რელს(ებ)იდან   აცდენის შედეგების  სალიკვიდაციო  და აღდგენითი  სამუშაოების წარმოების შესახებ;  </w:t>
            </w:r>
            <w:r w:rsidRPr="0081368C">
              <w:rPr>
                <w:rFonts w:ascii="Sylfaen" w:hAnsi="Sylfaen" w:cs="Sylfaen"/>
                <w:lang w:val="ka-GE"/>
              </w:rPr>
              <w:t xml:space="preserve"> </w:t>
            </w:r>
            <w:r w:rsidRPr="0081368C">
              <w:rPr>
                <w:rFonts w:ascii="Sylfaen" w:hAnsi="Sylfaen"/>
                <w:lang w:val="ka-GE"/>
              </w:rPr>
              <w:t>„საქართველოს   სარკინიგზო ტრანსპორტზე სიგნალიზაციის ინსტრუქცია“;   საგანგებო სიტუაციების მართვის დეპარტამენტის ხანძართან</w:t>
            </w:r>
            <w:r w:rsidRPr="0081368C">
              <w:rPr>
                <w:rFonts w:ascii="Sylfaen" w:hAnsi="Sylfaen"/>
              </w:rPr>
              <w:t xml:space="preserve"> </w:t>
            </w:r>
            <w:r w:rsidRPr="0081368C">
              <w:rPr>
                <w:rFonts w:ascii="Sylfaen" w:hAnsi="Sylfaen"/>
                <w:lang w:val="ka-GE"/>
              </w:rPr>
              <w:t xml:space="preserve"> ბრძოლის</w:t>
            </w:r>
            <w:r w:rsidRPr="0081368C">
              <w:rPr>
                <w:rFonts w:ascii="Sylfaen" w:hAnsi="Sylfaen"/>
              </w:rPr>
              <w:t xml:space="preserve"> </w:t>
            </w:r>
            <w:r w:rsidRPr="0081368C">
              <w:rPr>
                <w:rFonts w:ascii="Sylfaen" w:hAnsi="Sylfaen"/>
                <w:lang w:val="ka-GE"/>
              </w:rPr>
              <w:t xml:space="preserve"> წესდება,  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სხვა. </w:t>
            </w:r>
          </w:p>
        </w:tc>
      </w:tr>
    </w:tbl>
    <w:p w14:paraId="1E309DCC" w14:textId="77777777" w:rsidR="001C6414" w:rsidRPr="00DB12C5" w:rsidRDefault="001C6414" w:rsidP="001C6414">
      <w:pPr>
        <w:rPr>
          <w:rFonts w:ascii="Sylfaen" w:hAnsi="Sylfaen"/>
          <w:b/>
        </w:rPr>
      </w:pPr>
    </w:p>
    <w:p w14:paraId="4C69C643" w14:textId="1D8264EE" w:rsidR="001C6414" w:rsidRPr="001C6414" w:rsidRDefault="001C6414" w:rsidP="001C6414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 xml:space="preserve">           </w:t>
      </w:r>
      <w:r w:rsidRPr="00DB12C5">
        <w:rPr>
          <w:rFonts w:ascii="Sylfaen" w:hAnsi="Sylfaen"/>
          <w:b/>
        </w:rPr>
        <w:t xml:space="preserve">სამუშაო რეჟიმი </w:t>
      </w:r>
      <w:r>
        <w:rPr>
          <w:rFonts w:ascii="Sylfaen" w:hAnsi="Sylfaen"/>
          <w:b/>
          <w:lang w:val="ka-GE"/>
        </w:rPr>
        <w:t xml:space="preserve">   ____    ცვლიანი სამუშაო  ღამის საათები</w:t>
      </w:r>
    </w:p>
    <w:p w14:paraId="48BE9179" w14:textId="77777777" w:rsidR="00B10737" w:rsidRPr="001C6414" w:rsidRDefault="00B10737" w:rsidP="001C6414"/>
    <w:sectPr w:rsidR="00B10737" w:rsidRPr="001C6414" w:rsidSect="00044344">
      <w:headerReference w:type="default" r:id="rId6"/>
      <w:pgSz w:w="11906" w:h="16838"/>
      <w:pgMar w:top="488" w:right="836" w:bottom="44" w:left="108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1E2881" w14:textId="77777777" w:rsidR="004514FF" w:rsidRDefault="004514FF">
      <w:pPr>
        <w:spacing w:after="0"/>
      </w:pPr>
      <w:r>
        <w:separator/>
      </w:r>
    </w:p>
  </w:endnote>
  <w:endnote w:type="continuationSeparator" w:id="0">
    <w:p w14:paraId="0C813286" w14:textId="77777777" w:rsidR="004514FF" w:rsidRDefault="004514F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5155BC" w14:textId="77777777" w:rsidR="004514FF" w:rsidRDefault="004514FF">
      <w:pPr>
        <w:spacing w:after="0"/>
      </w:pPr>
      <w:r>
        <w:separator/>
      </w:r>
    </w:p>
  </w:footnote>
  <w:footnote w:type="continuationSeparator" w:id="0">
    <w:p w14:paraId="2801C35A" w14:textId="77777777" w:rsidR="004514FF" w:rsidRDefault="004514F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7D315" w14:textId="77777777" w:rsidR="00044344" w:rsidRDefault="004514FF" w:rsidP="00044344">
    <w:pPr>
      <w:pStyle w:val="Header"/>
      <w:rPr>
        <w:rFonts w:ascii="Sylfaen" w:hAnsi="Sylfaen"/>
        <w:sz w:val="18"/>
        <w:szCs w:val="18"/>
        <w:lang w:val="ka-GE"/>
      </w:rPr>
    </w:pPr>
  </w:p>
  <w:p w14:paraId="28997ED5" w14:textId="77777777" w:rsidR="00044344" w:rsidRPr="00044344" w:rsidRDefault="001C6414" w:rsidP="00044344">
    <w:pPr>
      <w:pStyle w:val="Header"/>
      <w:jc w:val="right"/>
      <w:rPr>
        <w:rFonts w:ascii="Sylfaen" w:hAnsi="Sylfaen"/>
        <w:b/>
        <w:sz w:val="18"/>
        <w:szCs w:val="18"/>
        <w:lang w:val="ka-GE"/>
      </w:rPr>
    </w:pPr>
    <w:r w:rsidRPr="00044344">
      <w:rPr>
        <w:rFonts w:ascii="Sylfaen" w:hAnsi="Sylfaen"/>
        <w:b/>
        <w:sz w:val="18"/>
        <w:szCs w:val="18"/>
        <w:lang w:val="ka-GE"/>
      </w:rPr>
      <w:t xml:space="preserve">ვაკანტურ პოზიციაზე კანდიდატთა შერჩევის განაცხადი  </w:t>
    </w:r>
  </w:p>
  <w:p w14:paraId="23A37FAE" w14:textId="77777777" w:rsidR="00044344" w:rsidRPr="00044344" w:rsidRDefault="001C6414">
    <w:pPr>
      <w:pStyle w:val="Header"/>
      <w:rPr>
        <w:rFonts w:ascii="Sylfaen" w:hAnsi="Sylfaen"/>
        <w:lang w:val="ka-GE"/>
      </w:rPr>
    </w:pPr>
    <w:r>
      <w:rPr>
        <w:rFonts w:ascii="Sylfaen" w:hAnsi="Sylfaen"/>
        <w:lang w:val="ka-GE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EF6"/>
    <w:rsid w:val="001258B6"/>
    <w:rsid w:val="001C6414"/>
    <w:rsid w:val="004514FF"/>
    <w:rsid w:val="00544D6A"/>
    <w:rsid w:val="00B10737"/>
    <w:rsid w:val="00DF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44691"/>
  <w15:chartTrackingRefBased/>
  <w15:docId w15:val="{8229480C-41C7-40E9-AE26-D1AD59ADB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8B6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6414"/>
    <w:pPr>
      <w:spacing w:after="0" w:afterAutospacing="0"/>
      <w:ind w:left="720"/>
      <w:contextualSpacing/>
    </w:pPr>
    <w:rPr>
      <w:rFonts w:ascii="AcadNusx" w:eastAsia="Times New Roman" w:hAnsi="AcadNusx"/>
      <w:sz w:val="24"/>
      <w:szCs w:val="24"/>
      <w:lang w:val="ru-RU" w:eastAsia="ru-RU"/>
    </w:rPr>
  </w:style>
  <w:style w:type="paragraph" w:styleId="Header">
    <w:name w:val="header"/>
    <w:basedOn w:val="Normal"/>
    <w:link w:val="HeaderChar"/>
    <w:uiPriority w:val="99"/>
    <w:unhideWhenUsed/>
    <w:rsid w:val="001C6414"/>
    <w:pPr>
      <w:tabs>
        <w:tab w:val="center" w:pos="4844"/>
        <w:tab w:val="right" w:pos="9689"/>
      </w:tabs>
      <w:spacing w:after="0" w:afterAutospacing="0"/>
    </w:pPr>
    <w:rPr>
      <w:rFonts w:ascii="AcadNusx" w:eastAsia="Times New Roman" w:hAnsi="AcadNusx"/>
      <w:sz w:val="24"/>
      <w:szCs w:val="24"/>
      <w:lang w:val="ru-RU" w:eastAsia="ru-RU"/>
    </w:rPr>
  </w:style>
  <w:style w:type="character" w:customStyle="1" w:styleId="HeaderChar">
    <w:name w:val="Header Char"/>
    <w:basedOn w:val="DefaultParagraphFont"/>
    <w:link w:val="Header"/>
    <w:uiPriority w:val="99"/>
    <w:rsid w:val="001C6414"/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287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6</cp:revision>
  <dcterms:created xsi:type="dcterms:W3CDTF">2024-01-15T12:20:00Z</dcterms:created>
  <dcterms:modified xsi:type="dcterms:W3CDTF">2025-09-10T09:50:00Z</dcterms:modified>
</cp:coreProperties>
</file>