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583" w:rsidRDefault="00994583" w:rsidP="00994583">
      <w:pPr>
        <w:rPr>
          <w:rFonts w:ascii="Sylfaen" w:hAnsi="Sylfaen"/>
          <w:b/>
          <w:i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 xml:space="preserve">                                           ჩამბმელ-მეხანძრის</w:t>
      </w:r>
    </w:p>
    <w:p w:rsidR="00994583" w:rsidRDefault="00994583" w:rsidP="00994583">
      <w:pPr>
        <w:ind w:firstLine="708"/>
        <w:jc w:val="center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</w:t>
      </w:r>
    </w:p>
    <w:p w:rsidR="00994583" w:rsidRDefault="00994583" w:rsidP="00994583">
      <w:pPr>
        <w:rPr>
          <w:rFonts w:ascii="Sylfaen" w:hAnsi="Sylfaen"/>
          <w:b/>
          <w:sz w:val="24"/>
          <w:szCs w:val="24"/>
          <w:lang w:val="ka-GE"/>
        </w:rPr>
      </w:pPr>
    </w:p>
    <w:p w:rsidR="00994583" w:rsidRDefault="00994583" w:rsidP="00994583">
      <w:pPr>
        <w:jc w:val="both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საკვალიფიკაციო  მოთხოვნები:</w:t>
      </w:r>
    </w:p>
    <w:p w:rsidR="00994583" w:rsidRDefault="00994583" w:rsidP="00994583">
      <w:pPr>
        <w:rPr>
          <w:rFonts w:ascii="Sylfaen" w:hAnsi="Sylfaen"/>
          <w:sz w:val="24"/>
          <w:szCs w:val="24"/>
          <w:lang w:val="ka-GE"/>
        </w:rPr>
      </w:pP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442"/>
        <w:gridCol w:w="3727"/>
        <w:gridCol w:w="6338"/>
      </w:tblGrid>
      <w:tr w:rsidR="00994583" w:rsidTr="00FF0C9F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1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eastAsiaTheme="minorHAnsi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განათლება</w:t>
            </w:r>
          </w:p>
        </w:tc>
        <w:tc>
          <w:tcPr>
            <w:tcW w:w="6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eastAsiaTheme="minorHAnsi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საშუალო</w:t>
            </w:r>
          </w:p>
        </w:tc>
      </w:tr>
      <w:tr w:rsidR="00994583" w:rsidTr="00FF0C9F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2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eastAsiaTheme="minorHAnsi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სამუშაო გამოცდილება</w:t>
            </w:r>
          </w:p>
        </w:tc>
        <w:tc>
          <w:tcPr>
            <w:tcW w:w="6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83" w:rsidRDefault="00994583" w:rsidP="00FF0C9F">
            <w:pPr>
              <w:rPr>
                <w:rFonts w:ascii="Sylfaen" w:eastAsiaTheme="minorHAnsi" w:hAnsi="Sylfaen"/>
                <w:sz w:val="24"/>
                <w:szCs w:val="24"/>
                <w:lang w:val="ka-GE"/>
              </w:rPr>
            </w:pPr>
          </w:p>
        </w:tc>
      </w:tr>
      <w:tr w:rsidR="00994583" w:rsidTr="00FF0C9F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3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eastAsiaTheme="minorHAnsi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აუცილებელი უნარ-ჩვევები</w:t>
            </w:r>
          </w:p>
        </w:tc>
        <w:tc>
          <w:tcPr>
            <w:tcW w:w="6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eastAsiaTheme="minorHAnsi" w:hAnsi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 xml:space="preserve">კომუნიკაბელურობა,პასუხისმგებლობა,  დაკვირვებულობა, </w:t>
            </w:r>
            <w:r>
              <w:rPr>
                <w:rFonts w:ascii="Sylfaen" w:hAnsi="Sylfaen" w:cs="Arial CYR"/>
                <w:color w:val="000000"/>
                <w:sz w:val="24"/>
                <w:szCs w:val="24"/>
              </w:rPr>
              <w:t>სწრაფი აზროვნება</w:t>
            </w:r>
            <w:r>
              <w:rPr>
                <w:rFonts w:ascii="Sylfaen" w:hAnsi="Sylfaen" w:cs="Arial CYR"/>
                <w:color w:val="000000"/>
                <w:sz w:val="24"/>
                <w:szCs w:val="24"/>
                <w:lang w:val="ka-GE"/>
              </w:rPr>
              <w:t xml:space="preserve">   და რ</w:t>
            </w:r>
            <w:r>
              <w:rPr>
                <w:rFonts w:ascii="Sylfaen" w:hAnsi="Sylfaen" w:cs="Arial CYR"/>
                <w:color w:val="000000"/>
                <w:sz w:val="24"/>
                <w:szCs w:val="24"/>
              </w:rPr>
              <w:t>ეაგი</w:t>
            </w:r>
            <w:r>
              <w:rPr>
                <w:rFonts w:ascii="Sylfaen" w:hAnsi="Sylfaen" w:cs="Arial CYR"/>
                <w:color w:val="000000"/>
                <w:sz w:val="24"/>
                <w:szCs w:val="24"/>
                <w:lang w:val="ka-GE"/>
              </w:rPr>
              <w:t>რება;</w:t>
            </w:r>
          </w:p>
        </w:tc>
      </w:tr>
      <w:tr w:rsidR="00994583" w:rsidTr="00FF0C9F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4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eastAsiaTheme="minorHAnsi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აუცილებელი  ცოდნა</w:t>
            </w:r>
          </w:p>
        </w:tc>
        <w:tc>
          <w:tcPr>
            <w:tcW w:w="6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83" w:rsidRDefault="00994583" w:rsidP="00FF0C9F">
            <w:pPr>
              <w:rPr>
                <w:rFonts w:ascii="Sylfaen" w:eastAsiaTheme="minorHAnsi" w:hAnsi="Sylfaen"/>
                <w:sz w:val="24"/>
                <w:szCs w:val="24"/>
                <w:lang w:val="ka-GE"/>
              </w:rPr>
            </w:pPr>
          </w:p>
        </w:tc>
      </w:tr>
      <w:tr w:rsidR="00994583" w:rsidTr="00FF0C9F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5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eastAsiaTheme="minorHAnsi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სხვა</w:t>
            </w:r>
          </w:p>
        </w:tc>
        <w:tc>
          <w:tcPr>
            <w:tcW w:w="6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83" w:rsidRDefault="00994583" w:rsidP="00FF0C9F">
            <w:pPr>
              <w:rPr>
                <w:rFonts w:ascii="Sylfaen" w:eastAsiaTheme="minorHAnsi" w:hAnsi="Sylfaen"/>
                <w:sz w:val="24"/>
                <w:szCs w:val="24"/>
                <w:lang w:val="ka-GE"/>
              </w:rPr>
            </w:pPr>
          </w:p>
        </w:tc>
      </w:tr>
    </w:tbl>
    <w:p w:rsidR="00994583" w:rsidRDefault="00994583" w:rsidP="00994583">
      <w:pPr>
        <w:rPr>
          <w:rFonts w:ascii="Sylfaen" w:hAnsi="Sylfaen"/>
          <w:sz w:val="24"/>
          <w:szCs w:val="24"/>
          <w:lang w:val="ka-GE"/>
        </w:rPr>
      </w:pPr>
    </w:p>
    <w:p w:rsidR="00994583" w:rsidRDefault="00994583" w:rsidP="00994583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ფუნქცია-მოვალეობები:</w:t>
      </w:r>
    </w:p>
    <w:tbl>
      <w:tblPr>
        <w:tblStyle w:val="TableGrid"/>
        <w:tblW w:w="10597" w:type="dxa"/>
        <w:tblInd w:w="198" w:type="dxa"/>
        <w:tblLook w:val="04A0" w:firstRow="1" w:lastRow="0" w:firstColumn="1" w:lastColumn="0" w:noHBand="0" w:noVBand="1"/>
      </w:tblPr>
      <w:tblGrid>
        <w:gridCol w:w="436"/>
        <w:gridCol w:w="10161"/>
      </w:tblGrid>
      <w:tr w:rsidR="00994583" w:rsidTr="00FF0C9F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1</w:t>
            </w:r>
          </w:p>
        </w:tc>
        <w:tc>
          <w:tcPr>
            <w:tcW w:w="10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ხანძრების, სტიქიური  უბედურებების  შედეგების  ლიკვიდაცია.</w:t>
            </w:r>
          </w:p>
        </w:tc>
      </w:tr>
      <w:tr w:rsidR="00994583" w:rsidTr="00FF0C9F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2</w:t>
            </w:r>
          </w:p>
        </w:tc>
        <w:tc>
          <w:tcPr>
            <w:tcW w:w="10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 xml:space="preserve">ინდივიდუალური  დაცვის  საშუალებების   დანიშნულების და გამოყენების  ცოდნა.  </w:t>
            </w:r>
          </w:p>
        </w:tc>
      </w:tr>
      <w:tr w:rsidR="00994583" w:rsidTr="00FF0C9F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3</w:t>
            </w:r>
          </w:p>
        </w:tc>
        <w:tc>
          <w:tcPr>
            <w:tcW w:w="10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pStyle w:val="ListParagraph"/>
              <w:ind w:lef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უსაფრთხოების  წესების  შესრულება.</w:t>
            </w:r>
          </w:p>
        </w:tc>
      </w:tr>
      <w:tr w:rsidR="00994583" w:rsidTr="00FF0C9F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4</w:t>
            </w:r>
          </w:p>
        </w:tc>
        <w:tc>
          <w:tcPr>
            <w:tcW w:w="10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 xml:space="preserve">პირველადი  სამედიცინო  დახმარების  აღმოჩენა.    </w:t>
            </w:r>
          </w:p>
        </w:tc>
      </w:tr>
      <w:tr w:rsidR="00994583" w:rsidTr="00FF0C9F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5</w:t>
            </w:r>
          </w:p>
        </w:tc>
        <w:tc>
          <w:tcPr>
            <w:tcW w:w="10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t>დაკისრებული</w:t>
            </w:r>
            <w:r>
              <w:rPr>
                <w:rFonts w:ascii="Sylfaen" w:hAnsi="Sylfaen"/>
                <w:sz w:val="24"/>
                <w:szCs w:val="24"/>
                <w:lang w:val="ka-GE"/>
              </w:rPr>
              <w:t xml:space="preserve"> ამოცანების კვალიფიციურად შესრულება.</w:t>
            </w:r>
          </w:p>
        </w:tc>
      </w:tr>
      <w:tr w:rsidR="00994583" w:rsidTr="00FF0C9F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6</w:t>
            </w:r>
          </w:p>
        </w:tc>
        <w:tc>
          <w:tcPr>
            <w:tcW w:w="10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83" w:rsidRDefault="00994583" w:rsidP="00FF0C9F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t>სამუშაოს</w:t>
            </w:r>
            <w:r>
              <w:rPr>
                <w:rFonts w:ascii="Sylfaen" w:hAnsi="Sylfaen"/>
                <w:sz w:val="24"/>
                <w:szCs w:val="24"/>
                <w:lang w:val="ka-GE"/>
              </w:rPr>
              <w:t xml:space="preserve"> შესრულების უსაფრთხოების წესების დაცვა. </w:t>
            </w:r>
          </w:p>
          <w:p w:rsidR="00994583" w:rsidRDefault="00994583" w:rsidP="00FF0C9F">
            <w:pPr>
              <w:spacing w:line="276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994583" w:rsidTr="00FF0C9F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583" w:rsidRDefault="00994583" w:rsidP="00FF0C9F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7</w:t>
            </w:r>
          </w:p>
        </w:tc>
        <w:tc>
          <w:tcPr>
            <w:tcW w:w="10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583" w:rsidRDefault="00994583" w:rsidP="00FF0C9F">
            <w:pPr>
              <w:spacing w:line="276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t>მოვალეა შეასრულოს ხელმძღვანელის  სხვა დავალებები ორგანიზაციის ინტერესებიდან გამომდინარე,  დაიცვას  შრომის  დაცვისა  და ტექნიკური უსაფრთხოების   წესები;</w:t>
            </w:r>
          </w:p>
          <w:p w:rsidR="00994583" w:rsidRDefault="00994583" w:rsidP="00FF0C9F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</w:tbl>
    <w:p w:rsidR="00994583" w:rsidRDefault="00994583" w:rsidP="00994583">
      <w:pPr>
        <w:rPr>
          <w:rFonts w:ascii="Sylfaen" w:hAnsi="Sylfaen"/>
          <w:b/>
          <w:sz w:val="24"/>
          <w:szCs w:val="24"/>
          <w:lang w:val="ka-GE"/>
        </w:rPr>
      </w:pPr>
    </w:p>
    <w:p w:rsidR="00994583" w:rsidRDefault="00994583" w:rsidP="00994583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 xml:space="preserve">სამუშაო  რეჟიმი :            </w:t>
      </w:r>
      <w:r>
        <w:rPr>
          <w:rFonts w:ascii="Sylfaen" w:hAnsi="Sylfaen"/>
          <w:sz w:val="24"/>
          <w:szCs w:val="24"/>
          <w:lang w:val="ka-GE"/>
        </w:rPr>
        <w:t>ცვლიანი  სამუშაო  ღამის  საათებით</w:t>
      </w:r>
    </w:p>
    <w:p w:rsidR="00994583" w:rsidRPr="00B50277" w:rsidRDefault="00994583" w:rsidP="00994583"/>
    <w:p w:rsidR="003A7C77" w:rsidRDefault="003A7C77">
      <w:bookmarkStart w:id="0" w:name="_GoBack"/>
      <w:bookmarkEnd w:id="0"/>
    </w:p>
    <w:sectPr w:rsidR="003A7C77" w:rsidSect="00BE0A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60E"/>
    <w:rsid w:val="003A7C77"/>
    <w:rsid w:val="0084760E"/>
    <w:rsid w:val="00994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B8F5F5-F72C-4F4C-B0C1-6E41B00DE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4583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4583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table" w:styleId="TableGrid">
    <w:name w:val="Table Grid"/>
    <w:basedOn w:val="TableNormal"/>
    <w:uiPriority w:val="59"/>
    <w:rsid w:val="0099458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750</Characters>
  <Application>Microsoft Office Word</Application>
  <DocSecurity>0</DocSecurity>
  <Lines>6</Lines>
  <Paragraphs>1</Paragraphs>
  <ScaleCrop>false</ScaleCrop>
  <Company>Railway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2023-02-02T10:13:00Z</dcterms:created>
  <dcterms:modified xsi:type="dcterms:W3CDTF">2023-02-02T10:14:00Z</dcterms:modified>
</cp:coreProperties>
</file>