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89478" w14:textId="77777777" w:rsidR="00D76CF7" w:rsidRDefault="00D76CF7" w:rsidP="00D76CF7">
      <w:pPr>
        <w:spacing w:after="0"/>
        <w:jc w:val="center"/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  <w:lang w:val="ka-GE"/>
        </w:rPr>
        <w:t>სათბობი აპარატურის ზეინკალი</w:t>
      </w:r>
      <w:r>
        <w:rPr>
          <w:rFonts w:ascii="Sylfaen" w:hAnsi="Sylfaen"/>
          <w:b/>
          <w:sz w:val="28"/>
          <w:szCs w:val="28"/>
        </w:rPr>
        <w:t xml:space="preserve"> </w:t>
      </w:r>
    </w:p>
    <w:p w14:paraId="0CF48EB9" w14:textId="77777777" w:rsidR="00D76CF7" w:rsidRDefault="00D76CF7" w:rsidP="00D76CF7">
      <w:pPr>
        <w:rPr>
          <w:rFonts w:ascii="Sylfaen" w:hAnsi="Sylfaen"/>
          <w:b/>
          <w:sz w:val="24"/>
          <w:szCs w:val="24"/>
        </w:rPr>
      </w:pPr>
    </w:p>
    <w:p w14:paraId="1D13FB7E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688"/>
      </w:tblGrid>
      <w:tr w:rsidR="00D76CF7" w14:paraId="3748ED8E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3D1AA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25C7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ლოკომოტივების სათბობი და საწვავი აპარატურის  </w:t>
            </w:r>
            <w:r>
              <w:rPr>
                <w:rFonts w:ascii="Sylfaen" w:hAnsi="Sylfaen" w:cs="Sylfaen"/>
              </w:rPr>
              <w:t>დაზიანებ</w:t>
            </w:r>
            <w:r>
              <w:rPr>
                <w:rFonts w:ascii="Sylfaen" w:hAnsi="Sylfaen" w:cs="Sylfaen"/>
                <w:lang w:val="ka-GE"/>
              </w:rPr>
              <w:t>ებ</w:t>
            </w:r>
            <w:r>
              <w:rPr>
                <w:rFonts w:ascii="Sylfaen" w:hAnsi="Sylfaen" w:cs="Sylfaen"/>
              </w:rPr>
              <w:t xml:space="preserve">ის </w:t>
            </w:r>
            <w:r>
              <w:rPr>
                <w:rFonts w:ascii="Sylfaen" w:hAnsi="Sylfaen" w:cs="Sylfaen"/>
                <w:lang w:val="ka-GE"/>
              </w:rPr>
              <w:t xml:space="preserve">გამოვლენა </w:t>
            </w:r>
            <w:r>
              <w:rPr>
                <w:rFonts w:ascii="Sylfaen" w:hAnsi="Sylfaen" w:cs="Sylfaen"/>
              </w:rPr>
              <w:t xml:space="preserve"> და ა</w:t>
            </w:r>
            <w:r>
              <w:rPr>
                <w:rFonts w:ascii="Sylfaen" w:hAnsi="Sylfaen" w:cs="Sylfaen"/>
                <w:lang w:val="ka-GE"/>
              </w:rPr>
              <w:t>ღმოფხვრა</w:t>
            </w:r>
            <w:r>
              <w:rPr>
                <w:rFonts w:ascii="Sylfaen" w:hAnsi="Sylfaen" w:cs="Sylfaen"/>
              </w:rPr>
              <w:t>;</w:t>
            </w:r>
          </w:p>
        </w:tc>
      </w:tr>
      <w:tr w:rsidR="00D76CF7" w14:paraId="798AE4CD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E2527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F501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დიზელის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საწვავი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სისტემის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დეტალების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მოხსნა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დაყენება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რეგულირება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რემონტი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D76CF7" w14:paraId="5AB904A3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88A93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91E38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საწვავის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ტუმბოების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მოხსნა</w:t>
            </w:r>
            <w:r>
              <w:rPr>
                <w:rFonts w:ascii="Sylfaen" w:hAnsi="Sylfaen"/>
                <w:lang w:val="ka-GE"/>
              </w:rPr>
              <w:t>-</w:t>
            </w:r>
            <w:r>
              <w:rPr>
                <w:rFonts w:ascii="Sylfaen" w:hAnsi="Sylfaen" w:cs="Sylfaen"/>
                <w:lang w:val="ka-GE"/>
              </w:rPr>
              <w:t>დაყენება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აწყობა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რეგულირება</w:t>
            </w:r>
            <w:r>
              <w:rPr>
                <w:rFonts w:ascii="Sylfaen" w:hAnsi="Sylfaen"/>
                <w:lang w:val="ka-GE"/>
              </w:rPr>
              <w:t xml:space="preserve">; </w:t>
            </w:r>
          </w:p>
        </w:tc>
      </w:tr>
      <w:tr w:rsidR="00D76CF7" w14:paraId="5A4CC327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3C732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D84CE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</w:rPr>
              <w:t>დგუშის შემამჭიდროებელი რგოლის, ზეთის და საწვავის ტუმბოს და ცილინდრის სახურავების, ბრუნთა რიცხვის რეგულატორის მოხსნა</w:t>
            </w:r>
            <w:r>
              <w:rPr>
                <w:rFonts w:ascii="Sylfaen" w:hAnsi="Sylfaen" w:cs="Sylfaen"/>
                <w:lang w:val="ka-GE"/>
              </w:rPr>
              <w:t>, დაშლა და</w:t>
            </w:r>
            <w:r>
              <w:rPr>
                <w:rFonts w:ascii="Sylfaen" w:hAnsi="Sylfaen" w:cs="Sylfaen"/>
              </w:rPr>
              <w:t xml:space="preserve"> აწყობა;</w:t>
            </w:r>
          </w:p>
        </w:tc>
      </w:tr>
      <w:tr w:rsidR="00D76CF7" w14:paraId="4C98BFCF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793B9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AF0E8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საწვავის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ტუმბოს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გამანაწილებელი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ღერძის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საკისარების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გამოწნეხვა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ჩაწნეხვა</w:t>
            </w:r>
            <w:r>
              <w:rPr>
                <w:rFonts w:ascii="Sylfaen" w:hAnsi="Sylfaen"/>
                <w:lang w:val="ka-GE"/>
              </w:rPr>
              <w:t>.</w:t>
            </w:r>
          </w:p>
        </w:tc>
      </w:tr>
      <w:tr w:rsidR="00D76CF7" w14:paraId="17CEA37B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345A3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34518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საწვავის ტუმბოების, თბომავლის ცილინდრული  მილისების ჰიდრავლიკური გამოცდა;</w:t>
            </w:r>
          </w:p>
        </w:tc>
      </w:tr>
      <w:tr w:rsidR="00D76CF7" w14:paraId="43D7FBD9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25F87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7A092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თბომავლის დიზელის მფრქვევანების </w:t>
            </w:r>
            <w:r>
              <w:rPr>
                <w:rFonts w:ascii="Sylfaen" w:hAnsi="Sylfaen"/>
                <w:lang w:val="ka-GE"/>
              </w:rPr>
              <w:t>მოხსნა-დაყენება, აწყობა და რეგულირება</w:t>
            </w:r>
            <w:r>
              <w:rPr>
                <w:rFonts w:ascii="Sylfaen" w:hAnsi="Sylfaen" w:cs="Sylfaen"/>
                <w:lang w:val="ka-GE"/>
              </w:rPr>
              <w:t>;</w:t>
            </w:r>
          </w:p>
        </w:tc>
      </w:tr>
      <w:tr w:rsidR="00D76CF7" w14:paraId="59478D1A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8295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F644C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საწვავის და ზეთის ფილტრების დაშლა, შეკეთება, აწყობა და შეცვლა;</w:t>
            </w:r>
          </w:p>
        </w:tc>
      </w:tr>
      <w:tr w:rsidR="00D76CF7" w14:paraId="04B3BF17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D01F4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0A983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 w:cs="Sylfaen"/>
                <w:lang w:val="ka-GE"/>
              </w:rPr>
              <w:t xml:space="preserve"> იცოდეს სპეციალური საკონტროლო-საზომი ხელსაწყოების დანიშნულება და მათი გამოყენების წესი;</w:t>
            </w:r>
          </w:p>
        </w:tc>
      </w:tr>
      <w:tr w:rsidR="00D76CF7" w14:paraId="65A46B4C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6872E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CE7E6" w14:textId="77777777" w:rsidR="00D76CF7" w:rsidRDefault="00D76CF7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მოვალეა დაიცვას შრომის შინაგანაწესი, ეთიკის კოდექსი და სხვა; </w:t>
            </w:r>
          </w:p>
          <w:p w14:paraId="5C092384" w14:textId="77777777" w:rsidR="00D76CF7" w:rsidRDefault="00D76CF7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</w:tbl>
    <w:p w14:paraId="6FB53579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</w:p>
    <w:p w14:paraId="15D14E42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</w:p>
    <w:p w14:paraId="19B3F1A7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44"/>
        <w:gridCol w:w="6146"/>
      </w:tblGrid>
      <w:tr w:rsidR="00D76CF7" w14:paraId="3C71F311" w14:textId="77777777" w:rsidTr="00D76CF7">
        <w:trPr>
          <w:trHeight w:val="42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A4592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BCAD4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810A38" w14:textId="77777777" w:rsidR="00D76CF7" w:rsidRDefault="00D76CF7">
            <w:pPr>
              <w:tabs>
                <w:tab w:val="left" w:pos="521"/>
                <w:tab w:val="left" w:pos="9810"/>
              </w:tabs>
              <w:spacing w:after="0"/>
              <w:ind w:left="540" w:hanging="467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D76CF7" w14:paraId="56361EED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69C27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1813A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47B1" w14:textId="77777777" w:rsidR="00D76CF7" w:rsidRDefault="00D76CF7">
            <w:pPr>
              <w:tabs>
                <w:tab w:val="left" w:pos="9810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</w:p>
        </w:tc>
      </w:tr>
      <w:tr w:rsidR="00D76CF7" w14:paraId="6C05A1AE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D4AD4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C93F6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52266" w14:textId="77777777" w:rsidR="00D76CF7" w:rsidRDefault="00D76CF7">
            <w:pPr>
              <w:tabs>
                <w:tab w:val="left" w:pos="613"/>
                <w:tab w:val="left" w:pos="9810"/>
              </w:tabs>
              <w:spacing w:after="0"/>
              <w:ind w:left="73"/>
              <w:rPr>
                <w:rFonts w:ascii="Sylfaen" w:hAnsi="Sylfaen" w:cs="Sylfaen"/>
                <w:lang w:val="ka-GE"/>
              </w:rPr>
            </w:pPr>
          </w:p>
        </w:tc>
      </w:tr>
      <w:tr w:rsidR="00D76CF7" w14:paraId="5B7F1303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88F84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685CE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8881B49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B8521" w14:textId="77777777" w:rsidR="00D76CF7" w:rsidRDefault="00D76CF7">
            <w:pPr>
              <w:tabs>
                <w:tab w:val="left" w:pos="162"/>
                <w:tab w:val="left" w:pos="9810"/>
              </w:tabs>
              <w:spacing w:after="0"/>
              <w:ind w:left="612" w:hanging="630"/>
              <w:rPr>
                <w:rFonts w:ascii="Sylfaen" w:hAnsi="Sylfaen" w:cs="Arial CYR"/>
                <w:color w:val="000000"/>
              </w:rPr>
            </w:pPr>
            <w:r>
              <w:rPr>
                <w:rFonts w:ascii="Sylfaen" w:hAnsi="Sylfaen" w:cs="Sylfaen"/>
                <w:lang w:val="ka-GE"/>
              </w:rPr>
              <w:t>სისწრაფე, დაკვირვების და ათვისების უნარი,</w:t>
            </w:r>
            <w:r>
              <w:rPr>
                <w:rFonts w:ascii="Sylfaen" w:hAnsi="Sylfaen" w:cs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პასუხისმგებლობა</w:t>
            </w:r>
          </w:p>
        </w:tc>
      </w:tr>
    </w:tbl>
    <w:p w14:paraId="350933A1" w14:textId="77777777" w:rsidR="00D76CF7" w:rsidRDefault="00D76CF7" w:rsidP="00D76CF7">
      <w:pPr>
        <w:rPr>
          <w:rFonts w:ascii="Sylfaen" w:hAnsi="Sylfaen"/>
          <w:b/>
          <w:sz w:val="24"/>
          <w:szCs w:val="24"/>
        </w:rPr>
      </w:pPr>
    </w:p>
    <w:p w14:paraId="3D0E83A7" w14:textId="77777777" w:rsidR="00D76CF7" w:rsidRDefault="00D76CF7" w:rsidP="00D76CF7">
      <w:pPr>
        <w:rPr>
          <w:rFonts w:ascii="Sylfaen" w:hAnsi="Sylfaen"/>
          <w:b/>
          <w:sz w:val="24"/>
          <w:szCs w:val="24"/>
        </w:rPr>
      </w:pPr>
    </w:p>
    <w:p w14:paraId="70DD612D" w14:textId="77777777" w:rsidR="00D76CF7" w:rsidRDefault="00D76CF7" w:rsidP="00D76CF7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დღიანი;</w:t>
      </w:r>
    </w:p>
    <w:p w14:paraId="77E5EE6F" w14:textId="77777777" w:rsidR="00D76CF7" w:rsidRDefault="00D76CF7" w:rsidP="00D76CF7">
      <w:pPr>
        <w:rPr>
          <w:rFonts w:ascii="Sylfaen" w:hAnsi="Sylfaen"/>
          <w:lang w:val="ka-GE"/>
        </w:rPr>
      </w:pPr>
    </w:p>
    <w:p w14:paraId="4AF91887" w14:textId="77777777" w:rsidR="00D76CF7" w:rsidRDefault="00D76CF7" w:rsidP="00D76CF7">
      <w:pPr>
        <w:rPr>
          <w:rFonts w:ascii="Sylfaen" w:hAnsi="Sylfaen"/>
          <w:lang w:val="ka-GE"/>
        </w:rPr>
      </w:pPr>
    </w:p>
    <w:p w14:paraId="512EC4CA" w14:textId="77777777" w:rsidR="00D76CF7" w:rsidRDefault="00D76CF7" w:rsidP="00D76CF7">
      <w:pPr>
        <w:rPr>
          <w:rFonts w:ascii="Sylfaen" w:hAnsi="Sylfaen"/>
          <w:lang w:val="ka-GE"/>
        </w:rPr>
      </w:pPr>
    </w:p>
    <w:p w14:paraId="0A4059BF" w14:textId="77777777" w:rsidR="00D76CF7" w:rsidRDefault="00D76CF7" w:rsidP="00D76CF7">
      <w:pPr>
        <w:rPr>
          <w:rFonts w:ascii="Sylfaen" w:hAnsi="Sylfaen"/>
          <w:lang w:val="ka-GE"/>
        </w:rPr>
      </w:pPr>
    </w:p>
    <w:p w14:paraId="61BF9820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0E3BF61E" w14:textId="77777777" w:rsidR="00D76CF7" w:rsidRDefault="00D76CF7" w:rsidP="00D76CF7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#2</w:t>
      </w:r>
    </w:p>
    <w:p w14:paraId="2D5DA55B" w14:textId="77777777" w:rsidR="00D76CF7" w:rsidRDefault="00D76CF7" w:rsidP="00D76CF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მემანქანის თანაშემწე</w:t>
      </w:r>
    </w:p>
    <w:p w14:paraId="7C9D6055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8"/>
        <w:gridCol w:w="8709"/>
      </w:tblGrid>
      <w:tr w:rsidR="00D76CF7" w14:paraId="4ABC3C43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599A3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1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3C653" w14:textId="77777777" w:rsidR="00D76CF7" w:rsidRDefault="00D76CF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Cs/>
                <w:lang w:val="ka-GE"/>
              </w:rPr>
              <w:t>თავის</w:t>
            </w:r>
            <w:r>
              <w:rPr>
                <w:rFonts w:ascii="Sylfaen" w:hAnsi="Sylfaen"/>
                <w:bCs/>
                <w:lang w:val="ka-GE"/>
              </w:rPr>
              <w:t xml:space="preserve"> კომპეტენციის და მოვალეობების ფარგლებში, შეასრულოს </w:t>
            </w:r>
            <w:r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ბრიგადების თანამდებობრივი ინსტრუქციის მოთხოვნები;</w:t>
            </w:r>
          </w:p>
        </w:tc>
      </w:tr>
      <w:tr w:rsidR="00D76CF7" w14:paraId="21F09F1F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0B593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2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9D12" w14:textId="77777777" w:rsidR="00D76CF7" w:rsidRDefault="00D76CF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დეპოში ან სადგურის ლიანდაგებში ელმავლის მიღებისას დაათვალიეროს მისი საეკიპაჟო ნაწილის, კვანძების და აგრეგატების მდგომარეობა</w:t>
            </w:r>
            <w:r>
              <w:rPr>
                <w:rFonts w:ascii="Sylfaen" w:hAnsi="Sylfaen"/>
                <w:bCs/>
                <w:color w:val="000000"/>
              </w:rPr>
              <w:t>. მემანქა</w:t>
            </w:r>
            <w:r>
              <w:rPr>
                <w:rFonts w:ascii="Sylfaen" w:hAnsi="Sylfaen"/>
                <w:bCs/>
                <w:color w:val="000000"/>
                <w:lang w:val="ka-GE"/>
              </w:rPr>
              <w:t>ნესთან ერთად ჩაატაროს ელმავლის ტექნიკური მომსახურეობა (ტდ-1);</w:t>
            </w:r>
          </w:p>
        </w:tc>
      </w:tr>
      <w:tr w:rsidR="00D76CF7" w14:paraId="4C47A8DB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52B19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3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338D1" w14:textId="77777777" w:rsidR="00D76CF7" w:rsidRDefault="00D76CF7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>
              <w:rPr>
                <w:rFonts w:ascii="Sylfaen" w:hAnsi="Sylfaen"/>
                <w:bCs/>
                <w:color w:val="000000"/>
              </w:rPr>
              <w:t>ამკრძალავ შუქნიშანზე მსვლელობისას</w:t>
            </w:r>
            <w:r>
              <w:rPr>
                <w:rFonts w:ascii="Sylfaen" w:hAnsi="Sylfaen"/>
                <w:bCs/>
                <w:color w:val="000000"/>
                <w:lang w:val="ka-GE"/>
              </w:rPr>
              <w:t>,</w:t>
            </w:r>
            <w:r>
              <w:rPr>
                <w:rFonts w:ascii="Sylfaen" w:hAnsi="Sylfaen"/>
                <w:bCs/>
                <w:color w:val="000000"/>
              </w:rPr>
              <w:t xml:space="preserve"> ფეხზე მდგომ</w:t>
            </w:r>
            <w:r>
              <w:rPr>
                <w:rFonts w:ascii="Sylfaen" w:hAnsi="Sylfaen"/>
                <w:bCs/>
                <w:color w:val="000000"/>
                <w:lang w:val="ka-GE"/>
              </w:rPr>
              <w:t xml:space="preserve">მა წარმოთქვას/გაიმეოროს </w:t>
            </w:r>
            <w:r>
              <w:rPr>
                <w:rFonts w:ascii="Sylfaen" w:hAnsi="Sylfaen"/>
                <w:bCs/>
                <w:color w:val="000000"/>
              </w:rPr>
              <w:t>სიგნალების ჩვენება, კონტროლიორის მდგომარეობა, მუხრუჭების მაგისტრალში წნევის სიდიდე;</w:t>
            </w:r>
          </w:p>
        </w:tc>
      </w:tr>
      <w:tr w:rsidR="00D76CF7" w14:paraId="3A2BD6BB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5A801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4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B3562" w14:textId="77777777" w:rsidR="00D76CF7" w:rsidRDefault="00D76CF7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>
              <w:rPr>
                <w:rFonts w:ascii="Sylfaen" w:hAnsi="Sylfaen"/>
                <w:bCs/>
                <w:color w:val="000000"/>
              </w:rPr>
              <w:t>ამკრძალავ</w:t>
            </w:r>
            <w:r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>
              <w:rPr>
                <w:rFonts w:ascii="Sylfaen" w:hAnsi="Sylfaen"/>
                <w:bCs/>
                <w:color w:val="000000"/>
              </w:rPr>
              <w:t>შუქნიშნის  ჩვენება</w:t>
            </w:r>
            <w:r>
              <w:rPr>
                <w:rFonts w:ascii="Sylfaen" w:hAnsi="Sylfaen"/>
                <w:bCs/>
                <w:color w:val="000000"/>
                <w:lang w:val="ka-GE"/>
              </w:rPr>
              <w:t>ზ</w:t>
            </w:r>
            <w:r>
              <w:rPr>
                <w:rFonts w:ascii="Sylfaen" w:hAnsi="Sylfaen"/>
                <w:bCs/>
                <w:color w:val="000000"/>
              </w:rPr>
              <w:t>ე</w:t>
            </w:r>
            <w:r>
              <w:rPr>
                <w:rFonts w:ascii="Sylfaen" w:hAnsi="Sylfaen"/>
                <w:bCs/>
                <w:color w:val="000000"/>
                <w:lang w:val="ka-GE"/>
              </w:rPr>
              <w:t xml:space="preserve"> მსვლელობისას,</w:t>
            </w:r>
            <w:r>
              <w:rPr>
                <w:rFonts w:ascii="Sylfaen" w:hAnsi="Sylfaen"/>
                <w:bCs/>
                <w:color w:val="000000"/>
              </w:rPr>
              <w:t xml:space="preserve"> მემანქანის მხრიდან არაადეკვატური რეაგირების შემთხვევაში,</w:t>
            </w:r>
            <w:r>
              <w:rPr>
                <w:rFonts w:ascii="Sylfaen" w:hAnsi="Sylfaen"/>
                <w:bCs/>
                <w:color w:val="000000"/>
                <w:lang w:val="ka-GE"/>
              </w:rPr>
              <w:t xml:space="preserve"> მატარებლის (თბომავლის)</w:t>
            </w:r>
            <w:r>
              <w:rPr>
                <w:rFonts w:ascii="Sylfaen" w:hAnsi="Sylfaen"/>
                <w:bCs/>
                <w:color w:val="000000"/>
              </w:rPr>
              <w:t xml:space="preserve"> გა</w:t>
            </w:r>
            <w:r>
              <w:rPr>
                <w:rFonts w:ascii="Sylfaen" w:hAnsi="Sylfaen"/>
                <w:bCs/>
                <w:color w:val="000000"/>
                <w:lang w:val="ka-GE"/>
              </w:rPr>
              <w:t>სა</w:t>
            </w:r>
            <w:r>
              <w:rPr>
                <w:rFonts w:ascii="Sylfaen" w:hAnsi="Sylfaen"/>
                <w:bCs/>
                <w:color w:val="000000"/>
              </w:rPr>
              <w:t>ჩერებ</w:t>
            </w:r>
            <w:r>
              <w:rPr>
                <w:rFonts w:ascii="Sylfaen" w:hAnsi="Sylfaen"/>
                <w:bCs/>
                <w:color w:val="000000"/>
                <w:lang w:val="ka-GE"/>
              </w:rPr>
              <w:t>ლ</w:t>
            </w:r>
            <w:r>
              <w:rPr>
                <w:rFonts w:ascii="Sylfaen" w:hAnsi="Sylfaen"/>
                <w:bCs/>
                <w:color w:val="000000"/>
              </w:rPr>
              <w:t>ა</w:t>
            </w:r>
            <w:r>
              <w:rPr>
                <w:rFonts w:ascii="Sylfaen" w:hAnsi="Sylfaen"/>
                <w:bCs/>
                <w:color w:val="000000"/>
                <w:lang w:val="ka-GE"/>
              </w:rPr>
              <w:t xml:space="preserve">დ აუცილებელი ზომების მიღება; </w:t>
            </w:r>
          </w:p>
        </w:tc>
      </w:tr>
      <w:tr w:rsidR="00D76CF7" w14:paraId="7336D90F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98D83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5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6C2AA" w14:textId="77777777" w:rsidR="00D76CF7" w:rsidRDefault="00D76CF7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>
              <w:rPr>
                <w:rFonts w:ascii="Sylfaen" w:hAnsi="Sylfaen"/>
                <w:bCs/>
                <w:color w:val="000000"/>
              </w:rPr>
              <w:t>მემანქან</w:t>
            </w:r>
            <w:r>
              <w:rPr>
                <w:rFonts w:ascii="Sylfaen" w:hAnsi="Sylfaen" w:cs="Sylfaen"/>
                <w:bCs/>
                <w:color w:val="000000"/>
              </w:rPr>
              <w:t>ის</w:t>
            </w:r>
            <w:r>
              <w:rPr>
                <w:rFonts w:ascii="Sylfaen" w:hAnsi="Sylfaen"/>
                <w:bCs/>
                <w:color w:val="000000"/>
              </w:rPr>
              <w:t xml:space="preserve"> </w:t>
            </w:r>
            <w:r>
              <w:rPr>
                <w:rFonts w:ascii="Sylfaen" w:hAnsi="Sylfaen" w:cs="Sylfaen"/>
                <w:bCs/>
                <w:color w:val="000000"/>
              </w:rPr>
              <w:t>მხრიდან</w:t>
            </w:r>
            <w:r>
              <w:rPr>
                <w:rFonts w:ascii="Sylfaen" w:hAnsi="Sylfaen" w:cs="AcadNusx"/>
                <w:bCs/>
                <w:color w:val="000000"/>
              </w:rPr>
              <w:t xml:space="preserve"> </w:t>
            </w:r>
            <w:r>
              <w:rPr>
                <w:rFonts w:ascii="Sylfaen" w:hAnsi="Sylfaen" w:cs="Sylfaen"/>
                <w:bCs/>
                <w:color w:val="000000"/>
              </w:rPr>
              <w:t>მართვის</w:t>
            </w:r>
            <w:r>
              <w:rPr>
                <w:rFonts w:ascii="Sylfaen" w:hAnsi="Sylfaen" w:cs="AcadNusx"/>
                <w:bCs/>
                <w:color w:val="000000"/>
              </w:rPr>
              <w:t xml:space="preserve"> უნარ</w:t>
            </w:r>
            <w:r>
              <w:rPr>
                <w:rFonts w:ascii="Sylfaen" w:hAnsi="Sylfaen"/>
                <w:bCs/>
                <w:color w:val="000000"/>
              </w:rPr>
              <w:t>ი</w:t>
            </w:r>
            <w:r>
              <w:rPr>
                <w:rFonts w:ascii="Sylfaen" w:hAnsi="Sylfaen" w:cs="Sylfaen"/>
                <w:bCs/>
                <w:color w:val="000000"/>
              </w:rPr>
              <w:t>ს</w:t>
            </w:r>
            <w:r>
              <w:rPr>
                <w:rFonts w:ascii="Sylfaen" w:hAnsi="Sylfaen" w:cs="AcadNusx"/>
                <w:bCs/>
                <w:color w:val="000000"/>
              </w:rPr>
              <w:t xml:space="preserve"> </w:t>
            </w:r>
            <w:r>
              <w:rPr>
                <w:rFonts w:ascii="Sylfaen" w:hAnsi="Sylfaen" w:cs="Sylfaen"/>
                <w:bCs/>
                <w:color w:val="000000"/>
              </w:rPr>
              <w:t>დაკარგვის</w:t>
            </w:r>
            <w:r>
              <w:rPr>
                <w:rFonts w:ascii="Sylfaen" w:hAnsi="Sylfaen" w:cs="AcadNusx"/>
                <w:bCs/>
                <w:color w:val="000000"/>
              </w:rPr>
              <w:t xml:space="preserve"> </w:t>
            </w:r>
            <w:r>
              <w:rPr>
                <w:rFonts w:ascii="Sylfaen" w:hAnsi="Sylfaen" w:cs="Sylfaen"/>
                <w:bCs/>
                <w:color w:val="000000"/>
              </w:rPr>
              <w:t>შემთხვევაში</w:t>
            </w:r>
            <w:r>
              <w:rPr>
                <w:rFonts w:ascii="Sylfaen" w:hAnsi="Sylfaen" w:cs="AcadNusx"/>
                <w:bCs/>
                <w:color w:val="000000"/>
              </w:rPr>
              <w:t>, მატარებელის (</w:t>
            </w:r>
            <w:r>
              <w:rPr>
                <w:rFonts w:ascii="Sylfaen" w:hAnsi="Sylfaen" w:cs="AcadNusx"/>
                <w:bCs/>
                <w:color w:val="000000"/>
                <w:lang w:val="ka-GE"/>
              </w:rPr>
              <w:t>ელმავლ</w:t>
            </w:r>
            <w:r>
              <w:rPr>
                <w:rFonts w:ascii="Sylfaen" w:hAnsi="Sylfaen" w:cs="AcadNusx"/>
                <w:bCs/>
                <w:color w:val="000000"/>
              </w:rPr>
              <w:t>ის)</w:t>
            </w:r>
            <w:r>
              <w:rPr>
                <w:rFonts w:ascii="Sylfaen" w:hAnsi="Sylfaen"/>
                <w:bCs/>
                <w:color w:val="000000"/>
              </w:rPr>
              <w:t xml:space="preserve"> გაჩერება, დადგენილი წესით დამაგრება, შემდგომ ინსტრუქციების მიხედვით მოქმედება;</w:t>
            </w:r>
          </w:p>
        </w:tc>
      </w:tr>
      <w:tr w:rsidR="00D76CF7" w14:paraId="0098967D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20478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6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2385A" w14:textId="77777777" w:rsidR="00D76CF7" w:rsidRDefault="00D76CF7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Cs/>
                <w:color w:val="000000"/>
                <w:lang w:val="ka-GE"/>
              </w:rPr>
              <w:t>გზაში</w:t>
            </w:r>
            <w:r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bCs/>
                <w:color w:val="000000"/>
                <w:lang w:val="ka-GE"/>
              </w:rPr>
              <w:t>მსვლელობისას, მემანქანესთან ერთად შეასრულოს „სიფხიზლის ნიშნის“ გადაცემა და ურთიერთკონტროლის წესის მოთხვნების შესრულება;</w:t>
            </w:r>
          </w:p>
        </w:tc>
      </w:tr>
      <w:tr w:rsidR="00D76CF7" w14:paraId="45BE26BA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1D8F4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7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CF48A" w14:textId="77777777" w:rsidR="00D76CF7" w:rsidRDefault="00D76CF7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Cs/>
                <w:color w:val="000000"/>
                <w:lang w:val="ka-GE"/>
              </w:rPr>
              <w:t>მოვალეა სამუშაოდ გამოცხადდეს დასვენებული, მუშაობის გრაფიკით განსაზღვრულ ვადებში, ხოლო გამოუცხადებლობის შემთხვევებში მოახდინოს პასუხისმგებელი მორიგის დაუყოვნებელი ინფორმირება;</w:t>
            </w:r>
          </w:p>
        </w:tc>
      </w:tr>
      <w:tr w:rsidR="00D76CF7" w14:paraId="489BB145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08A2F" w14:textId="77777777" w:rsidR="00D76CF7" w:rsidRDefault="00D76CF7">
            <w:pPr>
              <w:spacing w:after="0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8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1F409" w14:textId="77777777" w:rsidR="00D76CF7" w:rsidRDefault="00D76CF7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Cs/>
                <w:color w:val="000000"/>
                <w:lang w:val="ka-GE"/>
              </w:rPr>
              <w:t xml:space="preserve">მოვალეა დაიცვას შრომის შინაგანაწესი, ეთიკის კოდექსი და სხვა; </w:t>
            </w:r>
          </w:p>
        </w:tc>
      </w:tr>
    </w:tbl>
    <w:p w14:paraId="17EC8029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</w:p>
    <w:p w14:paraId="66FD5213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"/>
        <w:gridCol w:w="2543"/>
        <w:gridCol w:w="6252"/>
      </w:tblGrid>
      <w:tr w:rsidR="00D76CF7" w14:paraId="1A510243" w14:textId="77777777" w:rsidTr="00D76CF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2910D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353A6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7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6CDC6C" w14:textId="77777777" w:rsidR="00D76CF7" w:rsidRDefault="00D76CF7">
            <w:pPr>
              <w:tabs>
                <w:tab w:val="left" w:pos="521"/>
                <w:tab w:val="left" w:pos="9810"/>
              </w:tabs>
              <w:spacing w:after="0"/>
              <w:ind w:left="540" w:hanging="467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D76CF7" w14:paraId="6121A27F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094E4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CAC6B" w14:textId="77777777" w:rsidR="00D76CF7" w:rsidRDefault="00D76CF7">
            <w:pPr>
              <w:tabs>
                <w:tab w:val="left" w:pos="67"/>
                <w:tab w:val="left" w:pos="9810"/>
              </w:tabs>
              <w:spacing w:after="0"/>
              <w:ind w:left="13" w:firstLine="54"/>
              <w:jc w:val="both"/>
              <w:rPr>
                <w:rFonts w:ascii="AcadMtavr" w:hAnsi="AcadMtavr"/>
                <w:lang w:val="ka-GE"/>
              </w:rPr>
            </w:pPr>
            <w:r>
              <w:rPr>
                <w:rFonts w:ascii="Sylfaen" w:hAnsi="Sylfaen" w:cs="Sylfaen"/>
              </w:rPr>
              <w:t xml:space="preserve">მუშაობის </w:t>
            </w:r>
            <w:r>
              <w:rPr>
                <w:rFonts w:ascii="Sylfaen" w:hAnsi="Sylfaen" w:cs="Sylfaen"/>
                <w:lang w:val="ka-GE"/>
              </w:rPr>
              <w:t>გამოცდილება</w:t>
            </w:r>
          </w:p>
        </w:tc>
        <w:tc>
          <w:tcPr>
            <w:tcW w:w="7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F6A8D" w14:textId="77777777" w:rsidR="00D76CF7" w:rsidRDefault="00D76CF7" w:rsidP="00EB7994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spacing w:line="276" w:lineRule="auto"/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  <w:t>ზეინკლად</w:t>
            </w:r>
            <w:r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ან </w:t>
            </w:r>
            <w:r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მოძრაობასთან</w:t>
            </w:r>
            <w:r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დაკავშირებულ</w:t>
            </w:r>
            <w:r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თანამდებობაზე</w:t>
            </w:r>
            <w:r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მუშაობის</w:t>
            </w:r>
            <w:r>
              <w:rPr>
                <w:rFonts w:ascii="Sylfaen" w:hAnsi="Sylfae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გამოცდილება -  </w:t>
            </w:r>
            <w:r>
              <w:rPr>
                <w:rFonts w:ascii="Sylfaen" w:hAnsi="Sylfaen"/>
                <w:color w:val="000000"/>
                <w:sz w:val="22"/>
                <w:szCs w:val="22"/>
              </w:rPr>
              <w:t>3</w:t>
            </w:r>
            <w:r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თვე</w:t>
            </w:r>
          </w:p>
          <w:p w14:paraId="34C7695B" w14:textId="77777777" w:rsidR="00D76CF7" w:rsidRDefault="00D76CF7" w:rsidP="00EB7994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spacing w:line="276" w:lineRule="auto"/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სარკინიგზო ტრანსპორტის კოლეჯის შესაბამის მიმართულებებზე სალოკომოტივო დეპოში „შეგირდის“ სტატუსის მქონე პირი</w:t>
            </w:r>
          </w:p>
        </w:tc>
      </w:tr>
      <w:tr w:rsidR="00D76CF7" w14:paraId="69B3C06C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3C531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0C796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7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596B7" w14:textId="77777777" w:rsidR="00D76CF7" w:rsidRDefault="00D76CF7">
            <w:pPr>
              <w:tabs>
                <w:tab w:val="left" w:pos="613"/>
                <w:tab w:val="left" w:pos="9810"/>
              </w:tabs>
              <w:spacing w:after="0"/>
              <w:ind w:left="73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ინსტრუქცია“; </w:t>
            </w:r>
            <w:r>
              <w:rPr>
                <w:rFonts w:ascii="Sylfaen" w:hAnsi="Sylfaen"/>
                <w:color w:val="000000"/>
                <w:lang w:val="ka-GE"/>
              </w:rPr>
              <w:lastRenderedPageBreak/>
              <w:t>„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სალოკომოტივო ბრიგადების თანამდებობრივი ინსტრუქცია“. 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t xml:space="preserve"> </w:t>
            </w:r>
          </w:p>
        </w:tc>
      </w:tr>
      <w:tr w:rsidR="00D76CF7" w14:paraId="6446CC38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9D630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lastRenderedPageBreak/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B8F1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5425D6A8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7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8D474" w14:textId="77777777" w:rsidR="00D76CF7" w:rsidRDefault="00D76CF7">
            <w:pPr>
              <w:tabs>
                <w:tab w:val="left" w:pos="162"/>
                <w:tab w:val="left" w:pos="9810"/>
              </w:tabs>
              <w:spacing w:after="0"/>
              <w:ind w:left="612" w:hanging="630"/>
              <w:rPr>
                <w:rFonts w:ascii="Sylfaen" w:hAnsi="Sylfaen" w:cs="Arial CYR"/>
                <w:color w:val="000000"/>
              </w:rPr>
            </w:pPr>
            <w:r>
              <w:rPr>
                <w:rFonts w:ascii="Sylfaen" w:hAnsi="Sylfaen" w:cs="Sylfaen"/>
                <w:lang w:val="ka-GE"/>
              </w:rPr>
              <w:t xml:space="preserve">  </w:t>
            </w:r>
            <w:r>
              <w:rPr>
                <w:rFonts w:ascii="Sylfaen" w:hAnsi="Sylfaen"/>
                <w:color w:val="000000"/>
              </w:rPr>
              <w:t>დაკვირვებულობა</w:t>
            </w:r>
            <w:r>
              <w:rPr>
                <w:rFonts w:ascii="Sylfaen" w:hAnsi="Sylfaen"/>
                <w:color w:val="000000"/>
                <w:lang w:val="ka-GE"/>
              </w:rPr>
              <w:t>,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 პასუხისმგებლობა</w:t>
            </w:r>
            <w:r>
              <w:rPr>
                <w:rFonts w:ascii="Sylfaen" w:hAnsi="Sylfaen" w:cs="Sylfaen"/>
              </w:rPr>
              <w:t>,</w:t>
            </w:r>
            <w:r>
              <w:rPr>
                <w:rFonts w:ascii="Sylfaen" w:hAnsi="Sylfaen" w:cs="Arial CYR"/>
                <w:color w:val="000000"/>
              </w:rPr>
              <w:t xml:space="preserve"> სწრაფი </w:t>
            </w:r>
          </w:p>
          <w:p w14:paraId="49EB55C9" w14:textId="77777777" w:rsidR="00D76CF7" w:rsidRDefault="00D76CF7">
            <w:pPr>
              <w:tabs>
                <w:tab w:val="left" w:pos="162"/>
                <w:tab w:val="left" w:pos="9810"/>
              </w:tabs>
              <w:spacing w:after="0"/>
              <w:ind w:left="612" w:hanging="630"/>
              <w:rPr>
                <w:rFonts w:ascii="Sylfaen" w:hAnsi="Sylfaen" w:cs="Arial CYR"/>
                <w:color w:val="000000"/>
              </w:rPr>
            </w:pPr>
            <w:r>
              <w:rPr>
                <w:rFonts w:ascii="Sylfaen" w:hAnsi="Sylfaen" w:cs="Arial CYR"/>
                <w:color w:val="000000"/>
              </w:rPr>
              <w:t>გადაწყვეტილების უნარი.</w:t>
            </w:r>
          </w:p>
        </w:tc>
      </w:tr>
    </w:tbl>
    <w:p w14:paraId="0B157622" w14:textId="77777777" w:rsidR="00D76CF7" w:rsidRDefault="00D76CF7" w:rsidP="00D76CF7">
      <w:pPr>
        <w:rPr>
          <w:rFonts w:ascii="Sylfaen" w:hAnsi="Sylfaen"/>
          <w:b/>
          <w:sz w:val="24"/>
          <w:szCs w:val="24"/>
        </w:rPr>
      </w:pPr>
    </w:p>
    <w:p w14:paraId="5161BE82" w14:textId="77777777" w:rsidR="00D76CF7" w:rsidRDefault="00D76CF7" w:rsidP="00D76CF7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2DD657FF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53EE32F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FE53E69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E5C8562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2FA9227" w14:textId="58981B4F" w:rsidR="00D76CF7" w:rsidRDefault="00D76CF7" w:rsidP="00D76CF7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#3</w:t>
      </w:r>
    </w:p>
    <w:p w14:paraId="31C5A4B5" w14:textId="77777777" w:rsidR="00D76CF7" w:rsidRDefault="00D76CF7" w:rsidP="00D76CF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ელმავლის მემანქანე  </w:t>
      </w:r>
    </w:p>
    <w:p w14:paraId="064C729F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  <w:r>
        <w:rPr>
          <w:rFonts w:ascii="Sylfaen" w:hAnsi="Sylfaen"/>
          <w:b/>
          <w:lang w:val="ka-GE"/>
        </w:rPr>
        <w:t xml:space="preserve">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"/>
        <w:gridCol w:w="8705"/>
      </w:tblGrid>
      <w:tr w:rsidR="00D76CF7" w14:paraId="7541F692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60073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DC0894" w14:textId="77777777" w:rsidR="00D76CF7" w:rsidRDefault="00D76CF7">
            <w:pPr>
              <w:spacing w:after="0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მატარებლის</w:t>
            </w:r>
            <w:r>
              <w:rPr>
                <w:rFonts w:ascii="Sylfaen" w:hAnsi="Sylfaen"/>
                <w:color w:val="000000"/>
              </w:rPr>
              <w:t xml:space="preserve"> უსაფრთხო </w:t>
            </w:r>
            <w:r>
              <w:rPr>
                <w:rFonts w:ascii="Sylfaen" w:hAnsi="Sylfaen" w:cs="AcadNusx"/>
                <w:color w:val="000000"/>
              </w:rPr>
              <w:t>გადაადგილების უზრუნველყოფა</w:t>
            </w:r>
            <w:r>
              <w:rPr>
                <w:rFonts w:ascii="Sylfaen" w:hAnsi="Sylfaen" w:cs="AcadNusx"/>
                <w:color w:val="000000"/>
                <w:lang w:val="ka-GE"/>
              </w:rPr>
              <w:t xml:space="preserve"> მოძრაობის განრიგის დაცვით</w:t>
            </w:r>
            <w:r>
              <w:rPr>
                <w:rFonts w:ascii="Sylfaen" w:hAnsi="Sylfaen" w:cs="AcadNusx"/>
                <w:color w:val="000000"/>
              </w:rPr>
              <w:t>;</w:t>
            </w:r>
          </w:p>
        </w:tc>
      </w:tr>
      <w:tr w:rsidR="00D76CF7" w14:paraId="1725046F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D32F3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B8947A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სალოკომოტივო</w:t>
            </w:r>
            <w:r>
              <w:rPr>
                <w:rFonts w:ascii="Sylfaen" w:hAnsi="Sylfaen"/>
                <w:color w:val="000000"/>
              </w:rPr>
              <w:t xml:space="preserve"> ბრიგადის შემადგენლობაში შემავალი პირების მუშაობის ხელმძღვანელობა, მათი მოქმედების კონტროლი;</w:t>
            </w:r>
          </w:p>
        </w:tc>
      </w:tr>
      <w:tr w:rsidR="00D76CF7" w14:paraId="6035BE36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7D066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283C3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დეპოს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/>
                <w:color w:val="000000"/>
              </w:rPr>
              <w:t xml:space="preserve">ადგილობრივი </w:t>
            </w:r>
            <w:r>
              <w:rPr>
                <w:rFonts w:ascii="Sylfaen" w:hAnsi="Sylfaen"/>
                <w:color w:val="000000"/>
                <w:lang w:val="ka-GE"/>
              </w:rPr>
              <w:t xml:space="preserve">სამანევრო მუშაობის </w:t>
            </w:r>
            <w:r>
              <w:rPr>
                <w:rFonts w:ascii="Sylfaen" w:hAnsi="Sylfaen"/>
                <w:color w:val="000000"/>
              </w:rPr>
              <w:t>ინსტრუქციის ცოდნა</w:t>
            </w:r>
            <w:r>
              <w:rPr>
                <w:rFonts w:ascii="Sylfaen" w:hAnsi="Sylfaen"/>
                <w:color w:val="000000"/>
                <w:lang w:val="ka-GE"/>
              </w:rPr>
              <w:t xml:space="preserve"> და მისი მოთხოვნების შესრულება;</w:t>
            </w:r>
          </w:p>
        </w:tc>
      </w:tr>
      <w:tr w:rsidR="00D76CF7" w14:paraId="6C524FFD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EFD74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DE0AD5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მატარებლების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>ტარების</w:t>
            </w:r>
            <w:r>
              <w:rPr>
                <w:rFonts w:ascii="Sylfaen" w:hAnsi="Sylfaen"/>
                <w:color w:val="000000"/>
              </w:rPr>
              <w:t xml:space="preserve"> რაციონალური რეჟიმების </w:t>
            </w:r>
            <w:r>
              <w:rPr>
                <w:rFonts w:ascii="Sylfaen" w:hAnsi="Sylfaen"/>
                <w:color w:val="000000"/>
                <w:lang w:val="ka-GE"/>
              </w:rPr>
              <w:t>გამოყენება</w:t>
            </w:r>
            <w:r>
              <w:rPr>
                <w:rFonts w:ascii="Sylfaen" w:hAnsi="Sylfaen"/>
                <w:color w:val="000000"/>
              </w:rPr>
              <w:t xml:space="preserve">, </w:t>
            </w:r>
            <w:r>
              <w:rPr>
                <w:rFonts w:ascii="Sylfaen" w:hAnsi="Sylfaen"/>
                <w:color w:val="000000"/>
                <w:lang w:val="ka-GE"/>
              </w:rPr>
              <w:t>განრიგისა</w:t>
            </w:r>
            <w:r>
              <w:rPr>
                <w:rFonts w:ascii="Sylfaen" w:hAnsi="Sylfaen"/>
                <w:color w:val="000000"/>
              </w:rPr>
              <w:t xml:space="preserve"> და მოძრაობის უსაფრთხოების მოთხოვნების შესრულება;</w:t>
            </w:r>
          </w:p>
        </w:tc>
      </w:tr>
      <w:tr w:rsidR="00D76CF7" w14:paraId="092BE0D7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891C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3FB5BD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ელმავლის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მიღებისას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და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ჩაბარებისას</w:t>
            </w:r>
            <w:r>
              <w:rPr>
                <w:rFonts w:ascii="Sylfaen" w:hAnsi="Sylfaen"/>
                <w:color w:val="000000"/>
                <w:lang w:val="ka-GE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აგრეთვე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გზაში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მსვლელობისას</w:t>
            </w:r>
            <w:r>
              <w:rPr>
                <w:rFonts w:ascii="Sylfaen" w:hAnsi="Sylfaen"/>
                <w:color w:val="000000"/>
                <w:lang w:val="ka-GE"/>
              </w:rPr>
              <w:t>, გაჩერების ადგილებზე  ელმავლის ტექნიკური დათვალიერების (ტმ-1) ჩატარება და საბორტო ჟურნალში დაფიქსირება;</w:t>
            </w:r>
          </w:p>
        </w:tc>
      </w:tr>
      <w:tr w:rsidR="00D76CF7" w14:paraId="68B3ECD5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D4F06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D9EDA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ელმავლის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ექსპლუატაციის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პერიოდში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აღმოჩენილი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ყველა</w:t>
            </w:r>
            <w:r>
              <w:rPr>
                <w:rFonts w:ascii="Sylfaen" w:hAnsi="Sylfaen"/>
                <w:color w:val="000000"/>
                <w:lang w:val="ka-GE"/>
              </w:rPr>
              <w:t xml:space="preserve"> დაზიანებების შესახებ ჟურნალში (ფორმა ტუ-152) დაფიქსირება;</w:t>
            </w:r>
          </w:p>
        </w:tc>
      </w:tr>
      <w:tr w:rsidR="00D76CF7" w14:paraId="64E25FA4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186D6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EEA951" w14:textId="77777777" w:rsidR="00D76CF7" w:rsidRDefault="00D76CF7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დადგენილი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წესის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შესაბამისად</w:t>
            </w:r>
            <w:r>
              <w:rPr>
                <w:rFonts w:ascii="Sylfaen" w:hAnsi="Sylfaen"/>
                <w:color w:val="000000"/>
              </w:rPr>
              <w:t xml:space="preserve">  </w:t>
            </w:r>
            <w:r>
              <w:rPr>
                <w:rFonts w:ascii="Sylfaen" w:hAnsi="Sylfaen" w:cs="Sylfaen"/>
                <w:color w:val="000000"/>
              </w:rPr>
              <w:t>კვალიფიკაცი</w:t>
            </w:r>
            <w:r>
              <w:rPr>
                <w:rFonts w:ascii="Sylfaen" w:hAnsi="Sylfaen" w:cs="Sylfaen"/>
                <w:color w:val="000000"/>
                <w:lang w:val="ka-GE"/>
              </w:rPr>
              <w:t>ის</w:t>
            </w:r>
            <w:r>
              <w:rPr>
                <w:rFonts w:ascii="Sylfaen" w:hAnsi="Sylfaen" w:cs="AcadNusx"/>
                <w:color w:val="000000"/>
              </w:rPr>
              <w:t xml:space="preserve">ა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ტექნიკური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</w:t>
            </w:r>
            <w:r>
              <w:rPr>
                <w:rFonts w:ascii="Sylfaen" w:hAnsi="Sylfaen" w:cs="AcadNusx"/>
                <w:color w:val="000000"/>
              </w:rPr>
              <w:t>ის ამა</w:t>
            </w:r>
            <w:r>
              <w:rPr>
                <w:rFonts w:ascii="Sylfaen" w:hAnsi="Sylfaen" w:cs="AcadNusx"/>
                <w:color w:val="000000"/>
                <w:lang w:val="ka-GE"/>
              </w:rPr>
              <w:t>ღლება</w:t>
            </w:r>
            <w:r>
              <w:rPr>
                <w:rFonts w:ascii="Sylfaen" w:hAnsi="Sylfaen"/>
                <w:color w:val="000000"/>
              </w:rPr>
              <w:t>;</w:t>
            </w:r>
          </w:p>
        </w:tc>
      </w:tr>
      <w:tr w:rsidR="00D76CF7" w14:paraId="65FB4FD4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C00E6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B6E17" w14:textId="77777777" w:rsidR="00D76CF7" w:rsidRDefault="00D76CF7">
            <w:pPr>
              <w:tabs>
                <w:tab w:val="left" w:pos="45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rPr>
                <w:rFonts w:cs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მათ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შორის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კომპეტენციის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ფარგლებში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დროებით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დაეკისროს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მოვალეობის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შესრულება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>;</w:t>
            </w:r>
          </w:p>
        </w:tc>
      </w:tr>
      <w:tr w:rsidR="00D76CF7" w14:paraId="5F439B8E" w14:textId="77777777" w:rsidTr="00D76CF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2724C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9</w:t>
            </w:r>
          </w:p>
        </w:tc>
        <w:tc>
          <w:tcPr>
            <w:tcW w:w="9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57B83C" w14:textId="77777777" w:rsidR="00D76CF7" w:rsidRDefault="00D76CF7">
            <w:pPr>
              <w:tabs>
                <w:tab w:val="left" w:pos="450"/>
                <w:tab w:val="left" w:pos="9810"/>
              </w:tabs>
              <w:spacing w:after="0" w:line="252" w:lineRule="auto"/>
              <w:jc w:val="both"/>
              <w:rPr>
                <w:rFonts w:ascii="Sylfaen" w:hAnsi="Sylfaen" w:cs="AcadNusx"/>
                <w:color w:val="000000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კოდექსი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rFonts w:cs="Sylfaen"/>
                <w:lang w:val="ka-GE"/>
              </w:rPr>
              <w:t>;</w:t>
            </w:r>
          </w:p>
        </w:tc>
      </w:tr>
    </w:tbl>
    <w:p w14:paraId="3FB3748C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</w:p>
    <w:p w14:paraId="628AF028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"/>
        <w:gridCol w:w="2569"/>
        <w:gridCol w:w="6225"/>
      </w:tblGrid>
      <w:tr w:rsidR="00D76CF7" w14:paraId="421975C5" w14:textId="77777777" w:rsidTr="00D76CF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C0B72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FD0E2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7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BD37FB" w14:textId="77777777" w:rsidR="00D76CF7" w:rsidRDefault="00D76CF7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D76CF7" w14:paraId="187B6C18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7DB62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lastRenderedPageBreak/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8301E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მუშაობის</w:t>
            </w:r>
            <w:r>
              <w:rPr>
                <w:rFonts w:ascii="Sylfaen" w:hAnsi="Sylfaen"/>
              </w:rPr>
              <w:t xml:space="preserve"> გამოცდილება</w:t>
            </w:r>
          </w:p>
          <w:p w14:paraId="699ACFDA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7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24E00B" w14:textId="77777777" w:rsidR="00D76CF7" w:rsidRDefault="00D76CF7">
            <w:pPr>
              <w:tabs>
                <w:tab w:val="left" w:pos="9810"/>
              </w:tabs>
              <w:spacing w:after="0"/>
              <w:ind w:left="7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</w:rPr>
              <w:t>განათლების გათვალისწინებით</w:t>
            </w:r>
            <w:r>
              <w:rPr>
                <w:rFonts w:ascii="Sylfaen" w:hAnsi="Sylfaen"/>
                <w:color w:val="000000"/>
                <w:lang w:val="ka-GE"/>
              </w:rPr>
              <w:t>,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 xml:space="preserve">ელმავლის მემანქანის </w:t>
            </w:r>
            <w:r>
              <w:rPr>
                <w:rFonts w:ascii="Sylfaen" w:hAnsi="Sylfaen"/>
                <w:color w:val="000000"/>
              </w:rPr>
              <w:t>თანაშემწედ</w:t>
            </w:r>
            <w:r>
              <w:rPr>
                <w:rFonts w:ascii="Sylfaen" w:hAnsi="Sylfaen"/>
                <w:color w:val="000000"/>
                <w:lang w:val="ka-GE"/>
              </w:rPr>
              <w:t xml:space="preserve"> მუშაობის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>გამოცდილება:</w:t>
            </w:r>
          </w:p>
          <w:p w14:paraId="68B3FDE1" w14:textId="77777777" w:rsidR="00D76CF7" w:rsidRDefault="00D76CF7">
            <w:pPr>
              <w:tabs>
                <w:tab w:val="left" w:pos="9810"/>
              </w:tabs>
              <w:spacing w:after="0"/>
              <w:ind w:left="7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- შესაბამისი უმაღლესი განათლების ქონის შემთხვევაში - </w:t>
            </w:r>
            <w:r>
              <w:rPr>
                <w:rFonts w:ascii="Sylfaen" w:hAnsi="Sylfaen"/>
                <w:color w:val="000000"/>
              </w:rPr>
              <w:t>3</w:t>
            </w:r>
            <w:r>
              <w:rPr>
                <w:rFonts w:ascii="Sylfaen" w:hAnsi="Sylfaen"/>
                <w:color w:val="000000"/>
                <w:lang w:val="ka-GE"/>
              </w:rPr>
              <w:t xml:space="preserve"> თვე</w:t>
            </w:r>
          </w:p>
          <w:p w14:paraId="5C1F928E" w14:textId="77777777" w:rsidR="00D76CF7" w:rsidRDefault="00D76CF7">
            <w:pPr>
              <w:tabs>
                <w:tab w:val="left" w:pos="9810"/>
              </w:tabs>
              <w:spacing w:after="0"/>
              <w:ind w:left="7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- შესაბამისი პროფესიული განათლების ქონის შემთხვევაში - </w:t>
            </w:r>
            <w:r>
              <w:rPr>
                <w:rFonts w:ascii="Sylfaen" w:hAnsi="Sylfaen"/>
                <w:color w:val="000000"/>
              </w:rPr>
              <w:t>6</w:t>
            </w:r>
            <w:r>
              <w:rPr>
                <w:rFonts w:ascii="Sylfaen" w:hAnsi="Sylfaen"/>
                <w:color w:val="000000"/>
                <w:lang w:val="ka-GE"/>
              </w:rPr>
              <w:t xml:space="preserve"> თვე</w:t>
            </w:r>
          </w:p>
          <w:p w14:paraId="4246280E" w14:textId="77777777" w:rsidR="00D76CF7" w:rsidRDefault="00D76CF7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- სხვა შემთხვევაში - </w:t>
            </w:r>
            <w:r>
              <w:rPr>
                <w:rFonts w:ascii="Sylfaen" w:hAnsi="Sylfaen"/>
                <w:color w:val="000000"/>
              </w:rPr>
              <w:t>12 თვე</w:t>
            </w:r>
          </w:p>
        </w:tc>
      </w:tr>
      <w:tr w:rsidR="00D76CF7" w14:paraId="70F10EF0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E8160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6239B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28F0C215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7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527220" w14:textId="77777777" w:rsidR="00D76CF7" w:rsidRDefault="00D76CF7">
            <w:pPr>
              <w:tabs>
                <w:tab w:val="left" w:pos="450"/>
                <w:tab w:val="left" w:pos="9810"/>
              </w:tabs>
              <w:spacing w:after="0"/>
              <w:rPr>
                <w:rFonts w:ascii="Sylfaen" w:hAnsi="Sylfaen" w:cs="AcadNusx"/>
                <w:color w:val="000000"/>
              </w:rPr>
            </w:pPr>
            <w:r>
              <w:rPr>
                <w:rFonts w:cs="Sylfaen"/>
                <w:lang w:val="ka-GE"/>
              </w:rPr>
              <w:t>„</w:t>
            </w:r>
            <w:r>
              <w:rPr>
                <w:rFonts w:ascii="Sylfaen" w:hAnsi="Sylfaen" w:cs="Sylfaen"/>
                <w:lang w:val="ka-GE"/>
              </w:rPr>
              <w:t>საქართველოს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სარკინიგზო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ტრანსპორტის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ტექნიკური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ექსპლუატაციის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წესები</w:t>
            </w:r>
            <w:r>
              <w:rPr>
                <w:rFonts w:cs="Sylfaen"/>
                <w:lang w:val="ka-GE"/>
              </w:rPr>
              <w:t xml:space="preserve">“; </w:t>
            </w:r>
            <w:r>
              <w:rPr>
                <w:lang w:val="ka-GE"/>
              </w:rPr>
              <w:t>„</w:t>
            </w:r>
            <w:r>
              <w:rPr>
                <w:rFonts w:ascii="Sylfaen" w:hAnsi="Sylfaen" w:cs="Sylfaen"/>
                <w:lang w:val="ka-GE"/>
              </w:rPr>
              <w:t>საქართველოს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სარკინიგზო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ტრანსპორტზე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სიგნალიზაციის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ინსტრუქცია</w:t>
            </w:r>
            <w:r>
              <w:rPr>
                <w:lang w:val="ka-GE"/>
              </w:rPr>
              <w:t>“;  „</w:t>
            </w:r>
            <w:r>
              <w:rPr>
                <w:rFonts w:ascii="Sylfaen" w:hAnsi="Sylfaen" w:cs="Sylfaen"/>
                <w:lang w:val="ka-GE"/>
              </w:rPr>
              <w:t>საქართველოს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სარკინიგზო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ტრანსპორტზე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მატარებლების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მოძრაობისა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სამანევრო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მუშაობის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ინსტრუქცია</w:t>
            </w:r>
            <w:r>
              <w:rPr>
                <w:lang w:val="ka-GE"/>
              </w:rPr>
              <w:t>“;</w:t>
            </w:r>
            <w:r>
              <w:rPr>
                <w:rFonts w:ascii="Sylfaen" w:hAnsi="Sylfaen"/>
                <w:color w:val="000000"/>
                <w:lang w:val="ka-GE"/>
              </w:rPr>
              <w:t xml:space="preserve"> „</w:t>
            </w:r>
            <w:r>
              <w:rPr>
                <w:rFonts w:ascii="Sylfaen" w:hAnsi="Sylfaen" w:cs="Sylfaen"/>
                <w:color w:val="000000"/>
                <w:lang w:val="ka-GE"/>
              </w:rPr>
              <w:t>სალოკომოტივო ბრიგადების თანამდებობრივი ინსტრუქცია</w:t>
            </w:r>
            <w:r>
              <w:rPr>
                <w:rFonts w:ascii="Sylfaen" w:hAnsi="Sylfaen" w:cs="Sylfaen"/>
                <w:color w:val="000000"/>
              </w:rPr>
              <w:t>”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სამუშაოსთან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დაკავშირებული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ნორმატიული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აქტები</w:t>
            </w:r>
            <w:r>
              <w:rPr>
                <w:rFonts w:cs="Sylfaen"/>
                <w:lang w:val="ka-GE"/>
              </w:rPr>
              <w:t>;</w:t>
            </w:r>
            <w:r>
              <w:rPr>
                <w:rFonts w:ascii="Sylfaen" w:hAnsi="Sylfaen" w:cs="Sylfaen"/>
                <w:lang w:val="ka-GE"/>
              </w:rPr>
              <w:t>ელმავლის კონსტრუქცია;</w:t>
            </w:r>
          </w:p>
        </w:tc>
      </w:tr>
      <w:tr w:rsidR="00D76CF7" w14:paraId="191D215C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6FACE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A726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AF92F74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7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9E3607" w14:textId="77777777" w:rsidR="00D76CF7" w:rsidRDefault="00D76CF7">
            <w:pPr>
              <w:tabs>
                <w:tab w:val="left" w:pos="72"/>
                <w:tab w:val="left" w:pos="9810"/>
              </w:tabs>
              <w:spacing w:after="0"/>
              <w:ind w:left="-108" w:firstLine="18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  <w:lang w:val="ka-GE"/>
              </w:rPr>
              <w:t xml:space="preserve">     </w:t>
            </w:r>
            <w:r>
              <w:rPr>
                <w:rFonts w:ascii="Sylfaen" w:hAnsi="Sylfaen"/>
                <w:color w:val="000000"/>
              </w:rPr>
              <w:t>დაკვირვებულობა</w:t>
            </w:r>
            <w:r>
              <w:rPr>
                <w:rFonts w:ascii="Sylfaen" w:hAnsi="Sylfaen"/>
                <w:color w:val="000000"/>
                <w:lang w:val="ka-GE"/>
              </w:rPr>
              <w:t>,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 პასუხისმგებლობა</w:t>
            </w:r>
            <w:r>
              <w:rPr>
                <w:rFonts w:ascii="Sylfaen" w:hAnsi="Sylfaen" w:cs="Sylfaen"/>
              </w:rPr>
              <w:t>,</w:t>
            </w:r>
          </w:p>
          <w:p w14:paraId="248B8FEC" w14:textId="77777777" w:rsidR="00D76CF7" w:rsidRDefault="00D76CF7">
            <w:pPr>
              <w:spacing w:after="0"/>
              <w:rPr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 xml:space="preserve">     სწრაფი გადაწყვეტილების უნარი.</w:t>
            </w:r>
          </w:p>
        </w:tc>
      </w:tr>
    </w:tbl>
    <w:p w14:paraId="0D958AFC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</w:p>
    <w:p w14:paraId="3D01A0BE" w14:textId="77777777" w:rsidR="00D76CF7" w:rsidRDefault="00D76CF7" w:rsidP="00D76CF7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02805F89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1DDBB54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A07D5B3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0C6A9326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58028C5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B1E4E50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285071F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122ED4B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529DE7A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CEEA1AB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49CA788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9031935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BB5099E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0F683D4A" w14:textId="77777777" w:rsidR="00D76CF7" w:rsidRDefault="00D76CF7" w:rsidP="00D76CF7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02682D9C" w14:textId="5B3EB30F" w:rsidR="00D76CF7" w:rsidRDefault="00D76CF7" w:rsidP="00D76CF7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lastRenderedPageBreak/>
        <w:t>დანართი #4</w:t>
      </w:r>
    </w:p>
    <w:p w14:paraId="71AA649A" w14:textId="77777777" w:rsidR="00D76CF7" w:rsidRDefault="00D76CF7" w:rsidP="00D76CF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მემანქანე-ინსტრუქტორი</w:t>
      </w:r>
    </w:p>
    <w:p w14:paraId="30E26B39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</w:p>
    <w:p w14:paraId="79383D40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688"/>
      </w:tblGrid>
      <w:tr w:rsidR="00D76CF7" w14:paraId="506B5C1E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2AE64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93320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ყოველთვიური პირადი სამუშაო გეგმების შედგენა და შესრულება</w:t>
            </w:r>
            <w:r>
              <w:rPr>
                <w:rFonts w:cs="Sylfaen"/>
                <w:color w:val="000000"/>
              </w:rPr>
              <w:t>;</w:t>
            </w:r>
          </w:p>
        </w:tc>
      </w:tr>
      <w:tr w:rsidR="00D76CF7" w14:paraId="7CF4BCC5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9D0BA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943A5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სალოკომოტივო ბრიგადების მემანქანე-ინსტრუქტორის თანამდებობრივი ინსტრუქციისა და პირადი ნორმატივების მოთხოვნების შესრულება და გაფორმება;</w:t>
            </w:r>
          </w:p>
        </w:tc>
      </w:tr>
      <w:tr w:rsidR="00D76CF7" w14:paraId="1831B503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ADBBC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9309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სალოკომოტივო დეპოს უფროსთან ყოველთვიურად შესრულებული სამუშაოს შედეგების ჩაბარება;</w:t>
            </w:r>
          </w:p>
        </w:tc>
      </w:tr>
      <w:tr w:rsidR="00D76CF7" w14:paraId="04A396F2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9E76A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FB79C" w14:textId="77777777" w:rsidR="00D76CF7" w:rsidRDefault="00D76CF7">
            <w:pPr>
              <w:tabs>
                <w:tab w:val="left" w:pos="450"/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სალოკომოტივო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ბრიგადების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ცოდნის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დონის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ამაღლების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მიზნით</w:t>
            </w:r>
            <w:r>
              <w:rPr>
                <w:color w:val="000000"/>
                <w:lang w:val="ka-GE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ტექნიკური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მეცადინეობების</w:t>
            </w:r>
            <w:r>
              <w:rPr>
                <w:color w:val="000000"/>
                <w:lang w:val="ka-GE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ინსტრუქტაჟების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ჩატარება</w:t>
            </w:r>
            <w:r>
              <w:rPr>
                <w:color w:val="000000"/>
                <w:lang w:val="ka-GE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შედგენილი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თემატიკური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გეგმების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მიხედვით</w:t>
            </w:r>
            <w:r>
              <w:rPr>
                <w:color w:val="000000"/>
                <w:lang w:val="ka-GE"/>
              </w:rPr>
              <w:t>;</w:t>
            </w:r>
          </w:p>
        </w:tc>
      </w:tr>
      <w:tr w:rsidR="00D76CF7" w14:paraId="50874C6E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26908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40458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მემანქანის სიჩქარ</w:t>
            </w:r>
            <w:r>
              <w:rPr>
                <w:rFonts w:ascii="Sylfaen" w:hAnsi="Sylfaen" w:cs="Sylfaen"/>
                <w:color w:val="000000"/>
                <w:lang w:val="ka-GE"/>
              </w:rPr>
              <w:t>მ</w:t>
            </w:r>
            <w:r>
              <w:rPr>
                <w:rFonts w:ascii="Sylfaen" w:hAnsi="Sylfaen" w:cs="Sylfaen"/>
                <w:color w:val="000000"/>
              </w:rPr>
              <w:t>ზომის ლენტების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(ან დისკოების, კასეტების) </w:t>
            </w:r>
            <w:r>
              <w:rPr>
                <w:rFonts w:ascii="Sylfaen" w:hAnsi="Sylfaen" w:cs="Sylfaen"/>
                <w:color w:val="000000"/>
              </w:rPr>
              <w:t>შემოწმება</w:t>
            </w:r>
            <w:r>
              <w:rPr>
                <w:rFonts w:ascii="Sylfaen" w:hAnsi="Sylfaen" w:cs="Sylfaen"/>
                <w:color w:val="000000"/>
                <w:lang w:val="ka-GE"/>
              </w:rPr>
              <w:t>.</w:t>
            </w:r>
            <w:r>
              <w:rPr>
                <w:rFonts w:ascii="Sylfaen" w:hAnsi="Sylfaen" w:cs="Sylfaen"/>
                <w:color w:val="000000"/>
              </w:rPr>
              <w:t xml:space="preserve"> დარ</w:t>
            </w:r>
            <w:r>
              <w:rPr>
                <w:rFonts w:ascii="Sylfaen" w:hAnsi="Sylfaen" w:cs="Sylfaen"/>
                <w:color w:val="000000"/>
                <w:lang w:val="ka-GE"/>
              </w:rPr>
              <w:t>ღვევების აღმოჩენისას შემდგომი განხილვა</w:t>
            </w:r>
            <w:r>
              <w:rPr>
                <w:rFonts w:ascii="Sylfaen" w:hAnsi="Sylfaen" w:cs="Sylfaen"/>
                <w:color w:val="000000"/>
              </w:rPr>
              <w:t xml:space="preserve">; </w:t>
            </w:r>
          </w:p>
        </w:tc>
      </w:tr>
      <w:tr w:rsidR="00D76CF7" w14:paraId="2B46F32C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BF518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69175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სალოკომოტივო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ბრიგადების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გაცილება</w:t>
            </w:r>
            <w:r>
              <w:rPr>
                <w:rFonts w:cs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და</w:t>
            </w:r>
            <w:r>
              <w:rPr>
                <w:rFonts w:cs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გამოვლენილი</w:t>
            </w:r>
            <w:r>
              <w:rPr>
                <w:rFonts w:cs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დარღვევების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შესახებ</w:t>
            </w:r>
            <w:r>
              <w:rPr>
                <w:rFonts w:cs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მემანქანის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მემანქანის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თანაშემწის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ფორმულარში</w:t>
            </w:r>
            <w:r>
              <w:rPr>
                <w:rFonts w:cs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დაფიქსირება</w:t>
            </w:r>
            <w:r>
              <w:rPr>
                <w:rFonts w:cs="Sylfaen"/>
                <w:color w:val="000000"/>
                <w:lang w:val="ka-GE"/>
              </w:rPr>
              <w:t>;</w:t>
            </w:r>
          </w:p>
        </w:tc>
      </w:tr>
      <w:tr w:rsidR="00D76CF7" w14:paraId="1FFF7C15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BA544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00A13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მის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კოლონ</w:t>
            </w:r>
            <w:r>
              <w:rPr>
                <w:rFonts w:ascii="Sylfaen" w:hAnsi="Sylfaen" w:cs="Sylfaen"/>
                <w:color w:val="000000"/>
                <w:lang w:val="ka-GE"/>
              </w:rPr>
              <w:t>აში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ლოკომოტივის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დამოუკიდებელ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ად </w:t>
            </w:r>
            <w:r>
              <w:rPr>
                <w:rFonts w:ascii="Sylfaen" w:hAnsi="Sylfaen" w:cs="Sylfaen"/>
                <w:color w:val="000000"/>
              </w:rPr>
              <w:t>მართვ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ის </w:t>
            </w:r>
            <w:r>
              <w:rPr>
                <w:rFonts w:ascii="Sylfaen" w:hAnsi="Sylfaen" w:cs="Sylfaen"/>
                <w:color w:val="000000"/>
              </w:rPr>
              <w:t>უფლების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მისანიჭებლად,</w:t>
            </w:r>
            <w:r>
              <w:rPr>
                <w:rFonts w:cs="Sylfaen"/>
                <w:color w:val="000000"/>
              </w:rPr>
              <w:t xml:space="preserve">  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შერჩეული კანდიდატების  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თეორიულ და პრაქტიკულ </w:t>
            </w:r>
            <w:r>
              <w:rPr>
                <w:rFonts w:ascii="Sylfaen" w:hAnsi="Sylfaen" w:cs="Sylfaen"/>
                <w:color w:val="000000"/>
              </w:rPr>
              <w:t>გამოცდებში</w:t>
            </w:r>
            <w:r>
              <w:rPr>
                <w:rFonts w:cs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მონაწილეობა</w:t>
            </w:r>
            <w:r>
              <w:rPr>
                <w:rFonts w:cs="Sylfaen"/>
                <w:color w:val="000000"/>
              </w:rPr>
              <w:t>;</w:t>
            </w:r>
          </w:p>
        </w:tc>
      </w:tr>
      <w:tr w:rsidR="00D76CF7" w14:paraId="7478CDC3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7EACD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784A8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Sylfaen"/>
                <w:color w:val="000000"/>
              </w:rPr>
            </w:pPr>
            <w:r>
              <w:rPr>
                <w:color w:val="000000"/>
                <w:lang w:val="ka-GE"/>
              </w:rPr>
              <w:t>„</w:t>
            </w:r>
            <w:r>
              <w:rPr>
                <w:rFonts w:ascii="Sylfaen" w:hAnsi="Sylfaen" w:cs="Sylfaen"/>
                <w:color w:val="000000"/>
                <w:lang w:val="pt-BR"/>
              </w:rPr>
              <w:t>უსაფრ</w:t>
            </w:r>
            <w:r>
              <w:rPr>
                <w:rFonts w:ascii="Sylfaen" w:hAnsi="Sylfaen" w:cs="Sylfaen"/>
                <w:color w:val="000000"/>
                <w:lang w:val="ka-GE"/>
              </w:rPr>
              <w:t>თხოების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დღის</w:t>
            </w:r>
            <w:r>
              <w:rPr>
                <w:color w:val="000000"/>
                <w:lang w:val="ka-GE"/>
              </w:rPr>
              <w:t>“ (</w:t>
            </w:r>
            <w:r>
              <w:rPr>
                <w:rFonts w:ascii="Sylfaen" w:hAnsi="Sylfaen" w:cs="Sylfaen"/>
                <w:color w:val="000000"/>
                <w:lang w:val="ka-GE"/>
              </w:rPr>
              <w:t>მემანქანის</w:t>
            </w:r>
            <w:r>
              <w:rPr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დღე</w:t>
            </w:r>
            <w:r>
              <w:rPr>
                <w:color w:val="000000"/>
                <w:lang w:val="ka-GE"/>
              </w:rPr>
              <w:t xml:space="preserve">) </w:t>
            </w:r>
            <w:r>
              <w:rPr>
                <w:rFonts w:ascii="Sylfaen" w:hAnsi="Sylfaen" w:cs="Sylfaen"/>
                <w:color w:val="000000"/>
                <w:lang w:val="ka-GE"/>
              </w:rPr>
              <w:t>ჩატარებაში მონაწილეობა</w:t>
            </w:r>
            <w:r>
              <w:rPr>
                <w:color w:val="000000"/>
                <w:lang w:val="ka-GE"/>
              </w:rPr>
              <w:t>;</w:t>
            </w:r>
          </w:p>
        </w:tc>
      </w:tr>
      <w:tr w:rsidR="00D76CF7" w14:paraId="18E0BFE5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9C89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D426C9" w14:textId="77777777" w:rsidR="00D76CF7" w:rsidRDefault="00D76CF7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ევალება</w:t>
            </w:r>
            <w:r>
              <w:rPr>
                <w:rFonts w:ascii="Sylfaen" w:hAnsi="Sylfaen"/>
                <w:color w:val="000000"/>
              </w:rPr>
              <w:t xml:space="preserve"> საქართველოს რკინიგზის ტექნიკური ექსპლოატაციის წესები</w:t>
            </w:r>
            <w:r>
              <w:rPr>
                <w:rFonts w:ascii="Sylfaen" w:hAnsi="Sylfaen"/>
                <w:color w:val="000000"/>
                <w:lang w:val="ka-GE"/>
              </w:rPr>
              <w:t>ს</w:t>
            </w:r>
            <w:r>
              <w:rPr>
                <w:rFonts w:ascii="Sylfaen" w:hAnsi="Sylfaen"/>
                <w:color w:val="000000"/>
              </w:rPr>
              <w:t>, სიგნალიზაციის, მატარებელთა მოძრაობის და სამანევრო მოძრაობის ინსტრუქციები</w:t>
            </w:r>
            <w:r>
              <w:rPr>
                <w:rFonts w:ascii="Sylfaen" w:hAnsi="Sylfaen"/>
                <w:color w:val="000000"/>
                <w:lang w:val="ka-GE"/>
              </w:rPr>
              <w:t>ს</w:t>
            </w:r>
            <w:r>
              <w:rPr>
                <w:rFonts w:ascii="Sylfaen" w:hAnsi="Sylfaen"/>
                <w:color w:val="000000"/>
              </w:rPr>
              <w:t>, შპს '"საქართველოს რკინიგზის" მოქმედი ბრძანებები</w:t>
            </w:r>
            <w:r>
              <w:rPr>
                <w:rFonts w:ascii="Sylfaen" w:hAnsi="Sylfaen"/>
                <w:color w:val="000000"/>
                <w:lang w:val="ka-GE"/>
              </w:rPr>
              <w:t>ს</w:t>
            </w:r>
            <w:r>
              <w:rPr>
                <w:rFonts w:ascii="Sylfaen" w:hAnsi="Sylfaen"/>
                <w:color w:val="000000"/>
              </w:rPr>
              <w:t>, ინსტრუქციები</w:t>
            </w:r>
            <w:r>
              <w:rPr>
                <w:rFonts w:ascii="Sylfaen" w:hAnsi="Sylfaen"/>
                <w:color w:val="000000"/>
                <w:lang w:val="ka-GE"/>
              </w:rPr>
              <w:t>ს</w:t>
            </w:r>
            <w:r>
              <w:rPr>
                <w:rFonts w:ascii="Sylfaen" w:hAnsi="Sylfaen"/>
                <w:color w:val="000000"/>
              </w:rPr>
              <w:t>, მითითებები</w:t>
            </w:r>
            <w:r>
              <w:rPr>
                <w:rFonts w:ascii="Sylfaen" w:hAnsi="Sylfaen"/>
                <w:color w:val="000000"/>
                <w:lang w:val="ka-GE"/>
              </w:rPr>
              <w:t>ს</w:t>
            </w:r>
            <w:r>
              <w:rPr>
                <w:rFonts w:ascii="Sylfaen" w:hAnsi="Sylfaen"/>
                <w:color w:val="000000"/>
              </w:rPr>
              <w:t xml:space="preserve"> და სხვა ნორმატიული აქტები</w:t>
            </w:r>
            <w:r>
              <w:rPr>
                <w:rFonts w:ascii="Sylfaen" w:hAnsi="Sylfaen"/>
                <w:color w:val="000000"/>
                <w:lang w:val="ka-GE"/>
              </w:rPr>
              <w:t>ს ცოდნა.</w:t>
            </w:r>
          </w:p>
        </w:tc>
      </w:tr>
      <w:tr w:rsidR="00D76CF7" w14:paraId="7287DB0A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E63A0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B0A3C6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 xml:space="preserve">მუშაობის პროცესში სალოკომოტივო ბრიგადების მოულოდნელი შემოწმება, მათ შორის ღამის პერიოდში; </w:t>
            </w:r>
          </w:p>
        </w:tc>
      </w:tr>
      <w:tr w:rsidR="00D76CF7" w14:paraId="148788ED" w14:textId="77777777" w:rsidTr="00D76CF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AFA9A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9CDC68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უსაფრთხოებასთან</w:t>
            </w:r>
            <w:r>
              <w:rPr>
                <w:rFonts w:cs="Sylfaen"/>
              </w:rPr>
              <w:t xml:space="preserve"> </w:t>
            </w:r>
            <w:r>
              <w:rPr>
                <w:rFonts w:ascii="Sylfaen" w:hAnsi="Sylfaen" w:cs="Sylfaen"/>
              </w:rPr>
              <w:t>დაკავშირებული</w:t>
            </w:r>
            <w:r>
              <w:rPr>
                <w:rFonts w:cs="Sylfaen"/>
              </w:rPr>
              <w:t xml:space="preserve"> </w:t>
            </w:r>
            <w:r>
              <w:rPr>
                <w:rFonts w:ascii="Sylfaen" w:hAnsi="Sylfaen" w:cs="Sylfaen"/>
              </w:rPr>
              <w:t>ნორმები</w:t>
            </w:r>
            <w:r>
              <w:t>;</w:t>
            </w:r>
          </w:p>
          <w:p w14:paraId="69C06249" w14:textId="77777777" w:rsidR="00D76CF7" w:rsidRDefault="00D76CF7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0"/>
              <w:ind w:left="-284"/>
              <w:jc w:val="both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 w:cs="Sylfaen"/>
              </w:rPr>
              <w:t>მ</w:t>
            </w:r>
            <w:r>
              <w:rPr>
                <w:rFonts w:ascii="Sylfaen" w:hAnsi="Sylfaen" w:cs="Sylfaen"/>
                <w:lang w:val="ka-GE"/>
              </w:rPr>
              <w:t xml:space="preserve">     მო</w:t>
            </w:r>
            <w:r>
              <w:rPr>
                <w:rFonts w:ascii="Sylfaen" w:hAnsi="Sylfaen" w:cs="Sylfaen"/>
              </w:rPr>
              <w:t>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კოდექსი</w:t>
            </w:r>
            <w:r>
              <w:rPr>
                <w:rFonts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rFonts w:cs="Sylfaen"/>
                <w:lang w:val="ka-GE"/>
              </w:rPr>
              <w:t>;</w:t>
            </w:r>
          </w:p>
        </w:tc>
      </w:tr>
    </w:tbl>
    <w:p w14:paraId="2E9CAFFC" w14:textId="77777777" w:rsidR="00D76CF7" w:rsidRDefault="00D76CF7" w:rsidP="00D76CF7">
      <w:pPr>
        <w:rPr>
          <w:rFonts w:ascii="Sylfaen" w:hAnsi="Sylfaen"/>
          <w:b/>
          <w:sz w:val="24"/>
          <w:szCs w:val="24"/>
        </w:rPr>
      </w:pPr>
    </w:p>
    <w:p w14:paraId="03C2BD9A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</w:p>
    <w:p w14:paraId="60F07391" w14:textId="77777777" w:rsidR="00D76CF7" w:rsidRDefault="00D76CF7" w:rsidP="00D76CF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"/>
        <w:gridCol w:w="2629"/>
        <w:gridCol w:w="6162"/>
      </w:tblGrid>
      <w:tr w:rsidR="00D76CF7" w14:paraId="7BBEE05D" w14:textId="77777777" w:rsidTr="00D76CF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E6B7B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DED15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CF63A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 xml:space="preserve">საშუალო </w:t>
            </w:r>
          </w:p>
        </w:tc>
      </w:tr>
      <w:tr w:rsidR="00D76CF7" w14:paraId="59F8E560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2530F" w14:textId="77777777" w:rsidR="00D76CF7" w:rsidRDefault="00D76CF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4948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52ED1909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E64BDA" w14:textId="77777777" w:rsidR="00D76CF7" w:rsidRDefault="00D76CF7">
            <w:pPr>
              <w:tabs>
                <w:tab w:val="left" w:pos="73"/>
                <w:tab w:val="left" w:pos="9810"/>
              </w:tabs>
              <w:spacing w:after="0"/>
              <w:ind w:left="73"/>
              <w:rPr>
                <w:rFonts w:ascii="Sylfaen" w:hAnsi="Sylfaen" w:cs="Sylfaen"/>
                <w:highlight w:val="yellow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მემანქანედ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 xml:space="preserve">მუშაობა </w:t>
            </w:r>
            <w:r>
              <w:rPr>
                <w:rFonts w:ascii="Sylfaen" w:hAnsi="Sylfaen"/>
                <w:color w:val="000000"/>
              </w:rPr>
              <w:t xml:space="preserve">არანაკლებ </w:t>
            </w:r>
            <w:r>
              <w:rPr>
                <w:rFonts w:ascii="Sylfaen" w:hAnsi="Sylfaen"/>
                <w:color w:val="000000"/>
                <w:lang w:val="ka-GE"/>
              </w:rPr>
              <w:t>5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>წელი</w:t>
            </w:r>
          </w:p>
        </w:tc>
      </w:tr>
      <w:tr w:rsidR="00D76CF7" w14:paraId="0C2481DD" w14:textId="77777777" w:rsidTr="00D76CF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48564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E2E49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2C428202" w14:textId="77777777" w:rsidR="00D76CF7" w:rsidRDefault="00D76CF7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825840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</w:t>
            </w:r>
            <w:r>
              <w:rPr>
                <w:rFonts w:ascii="Sylfaen" w:hAnsi="Sylfaen"/>
                <w:lang w:val="ka-GE"/>
              </w:rPr>
              <w:lastRenderedPageBreak/>
              <w:t>„საქართველოს სარკინიგზო ტრანსპორტზე მატარებლების მოძრაობისა და სამანევრო მუშაობის ინსტრუქცია“;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 სამუშაოსთან დაკავშირებული ნორმატიული აქტები;</w:t>
            </w:r>
          </w:p>
          <w:p w14:paraId="39805AB4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</w:pPr>
            <w:r>
              <w:rPr>
                <w:rFonts w:ascii="Sylfaen" w:hAnsi="Sylfaen" w:cs="Sylfaen"/>
              </w:rPr>
              <w:t>ლოკომოტივის</w:t>
            </w:r>
            <w:r>
              <w:t xml:space="preserve"> </w:t>
            </w:r>
            <w:r>
              <w:rPr>
                <w:rFonts w:ascii="Sylfaen" w:hAnsi="Sylfaen"/>
                <w:lang w:val="ka-GE"/>
              </w:rPr>
              <w:t>კონსტრუქცია</w:t>
            </w:r>
            <w:r>
              <w:t>;</w:t>
            </w:r>
          </w:p>
        </w:tc>
      </w:tr>
      <w:tr w:rsidR="00D76CF7" w14:paraId="1C04D8DC" w14:textId="77777777" w:rsidTr="00D76CF7">
        <w:trPr>
          <w:trHeight w:val="3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69FEC" w14:textId="77777777" w:rsidR="00D76CF7" w:rsidRDefault="00D76CF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21A1F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A30D4A1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9F543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63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ორგანიზატორული ნიჭი</w:t>
            </w:r>
            <w:r>
              <w:rPr>
                <w:rFonts w:ascii="Sylfaen" w:hAnsi="Sylfaen"/>
                <w:color w:val="000000"/>
              </w:rPr>
              <w:t>,</w:t>
            </w:r>
            <w:r>
              <w:rPr>
                <w:rFonts w:ascii="Sylfaen" w:hAnsi="Sylfaen"/>
                <w:color w:val="000000"/>
                <w:lang w:val="ka-GE"/>
              </w:rPr>
              <w:t xml:space="preserve"> პასუხისმგებლობა. </w:t>
            </w:r>
          </w:p>
          <w:p w14:paraId="3C22E957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63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სასურველია მემანქანის 1-ლი ან მე- 2 კლასის კვალიფიკაცია.</w:t>
            </w:r>
          </w:p>
          <w:p w14:paraId="225E703F" w14:textId="77777777" w:rsidR="00D76CF7" w:rsidRDefault="00D76CF7">
            <w:pPr>
              <w:tabs>
                <w:tab w:val="left" w:pos="540"/>
                <w:tab w:val="left" w:pos="9810"/>
              </w:tabs>
              <w:spacing w:after="0"/>
              <w:ind w:left="540" w:hanging="630"/>
              <w:rPr>
                <w:rFonts w:ascii="Sylfaen" w:hAnsi="Sylfaen" w:cs="Sylfaen"/>
                <w:lang w:val="ka-GE"/>
              </w:rPr>
            </w:pPr>
          </w:p>
        </w:tc>
      </w:tr>
    </w:tbl>
    <w:p w14:paraId="01003DB4" w14:textId="77777777" w:rsidR="00D76CF7" w:rsidRDefault="00D76CF7" w:rsidP="00D76CF7">
      <w:pPr>
        <w:rPr>
          <w:rFonts w:ascii="Sylfaen" w:hAnsi="Sylfaen"/>
          <w:b/>
          <w:sz w:val="24"/>
          <w:szCs w:val="24"/>
        </w:rPr>
      </w:pPr>
    </w:p>
    <w:p w14:paraId="014BC456" w14:textId="77777777" w:rsidR="00D76CF7" w:rsidRDefault="00D76CF7" w:rsidP="00D76CF7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ყოველდღიური</w:t>
      </w:r>
      <w:r>
        <w:rPr>
          <w:rFonts w:ascii="Sylfaen" w:hAnsi="Sylfaen"/>
          <w:sz w:val="24"/>
          <w:szCs w:val="24"/>
        </w:rPr>
        <w:t>;</w:t>
      </w:r>
    </w:p>
    <w:p w14:paraId="20E3E990" w14:textId="77777777" w:rsidR="00787D3A" w:rsidRDefault="00787D3A"/>
    <w:sectPr w:rsidR="00787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113CC"/>
    <w:multiLevelType w:val="hybridMultilevel"/>
    <w:tmpl w:val="324E41D0"/>
    <w:lvl w:ilvl="0" w:tplc="31D2A414">
      <w:numFmt w:val="bullet"/>
      <w:lvlText w:val="-"/>
      <w:lvlJc w:val="left"/>
      <w:pPr>
        <w:ind w:left="341" w:hanging="360"/>
      </w:pPr>
      <w:rPr>
        <w:rFonts w:ascii="Sylfaen" w:eastAsiaTheme="minorEastAsia" w:hAnsi="Sylfaen" w:cstheme="minorBidi" w:hint="default"/>
      </w:rPr>
    </w:lvl>
    <w:lvl w:ilvl="1" w:tplc="04090003">
      <w:start w:val="1"/>
      <w:numFmt w:val="bullet"/>
      <w:lvlText w:val="o"/>
      <w:lvlJc w:val="left"/>
      <w:pPr>
        <w:ind w:left="106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78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0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2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4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6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38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01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A86"/>
    <w:rsid w:val="00787D3A"/>
    <w:rsid w:val="00837A86"/>
    <w:rsid w:val="00D7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19BC0"/>
  <w15:chartTrackingRefBased/>
  <w15:docId w15:val="{0CDD907D-64B1-4588-8FD9-A0FE70AF3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CF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6CF7"/>
    <w:pPr>
      <w:spacing w:after="0" w:line="240" w:lineRule="auto"/>
      <w:ind w:left="720"/>
      <w:contextualSpacing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563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1034</Words>
  <Characters>5896</Characters>
  <Application>Microsoft Office Word</Application>
  <DocSecurity>0</DocSecurity>
  <Lines>49</Lines>
  <Paragraphs>13</Paragraphs>
  <ScaleCrop>false</ScaleCrop>
  <Company/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2026-05-22T07:03:00Z</dcterms:created>
  <dcterms:modified xsi:type="dcterms:W3CDTF">2026-05-22T07:04:00Z</dcterms:modified>
</cp:coreProperties>
</file>